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E4C" w:rsidRDefault="00831E4C" w:rsidP="00831E4C">
      <w:pPr>
        <w:spacing w:after="0" w:line="240" w:lineRule="auto"/>
        <w:jc w:val="center"/>
        <w:rPr>
          <w:rFonts w:ascii="Times New Roman" w:eastAsia="Times New Roman" w:hAnsi="Times New Roman"/>
          <w:b/>
          <w:bCs/>
          <w:sz w:val="48"/>
          <w:szCs w:val="48"/>
        </w:rPr>
      </w:pPr>
      <w:r>
        <w:rPr>
          <w:rFonts w:ascii="Times New Roman" w:eastAsia="Times New Roman" w:hAnsi="Times New Roman"/>
          <w:b/>
          <w:bCs/>
          <w:sz w:val="48"/>
          <w:szCs w:val="48"/>
        </w:rPr>
        <w:t>English 12</w:t>
      </w:r>
    </w:p>
    <w:p w:rsidR="001B69F4" w:rsidRDefault="00831E4C" w:rsidP="00831E4C">
      <w:pPr>
        <w:spacing w:after="0" w:line="240" w:lineRule="auto"/>
        <w:jc w:val="center"/>
        <w:rPr>
          <w:rFonts w:ascii="Times New Roman" w:eastAsia="Times New Roman" w:hAnsi="Times New Roman"/>
          <w:b/>
          <w:bCs/>
          <w:sz w:val="48"/>
          <w:szCs w:val="48"/>
        </w:rPr>
      </w:pPr>
      <w:r>
        <w:rPr>
          <w:rFonts w:ascii="Times New Roman" w:eastAsia="Times New Roman" w:hAnsi="Times New Roman"/>
          <w:b/>
          <w:bCs/>
          <w:sz w:val="48"/>
          <w:szCs w:val="48"/>
        </w:rPr>
        <w:t xml:space="preserve">College and Career </w:t>
      </w:r>
    </w:p>
    <w:p w:rsidR="00831E4C" w:rsidRPr="008222C8" w:rsidRDefault="00831E4C" w:rsidP="00831E4C">
      <w:pPr>
        <w:spacing w:after="0" w:line="240" w:lineRule="auto"/>
        <w:jc w:val="center"/>
        <w:rPr>
          <w:rFonts w:ascii="Times New Roman" w:eastAsia="Times New Roman" w:hAnsi="Times New Roman"/>
          <w:b/>
          <w:bCs/>
          <w:sz w:val="48"/>
          <w:szCs w:val="48"/>
        </w:rPr>
      </w:pPr>
      <w:r>
        <w:rPr>
          <w:rFonts w:ascii="Times New Roman" w:eastAsia="Times New Roman" w:hAnsi="Times New Roman"/>
          <w:b/>
          <w:bCs/>
          <w:sz w:val="48"/>
          <w:szCs w:val="48"/>
        </w:rPr>
        <w:t xml:space="preserve">Winter </w:t>
      </w:r>
      <w:r w:rsidR="001B69F4">
        <w:rPr>
          <w:rFonts w:ascii="Times New Roman" w:eastAsia="Times New Roman" w:hAnsi="Times New Roman"/>
          <w:b/>
          <w:bCs/>
          <w:sz w:val="48"/>
          <w:szCs w:val="48"/>
        </w:rPr>
        <w:t>Student Enrichment</w:t>
      </w:r>
      <w:r>
        <w:rPr>
          <w:rFonts w:ascii="Times New Roman" w:eastAsia="Times New Roman" w:hAnsi="Times New Roman"/>
          <w:b/>
          <w:bCs/>
          <w:sz w:val="48"/>
          <w:szCs w:val="48"/>
        </w:rPr>
        <w:t xml:space="preserve"> Packet</w:t>
      </w:r>
    </w:p>
    <w:p w:rsidR="00831E4C" w:rsidRDefault="00831E4C" w:rsidP="00831E4C">
      <w:pPr>
        <w:spacing w:after="0" w:line="240" w:lineRule="auto"/>
        <w:jc w:val="center"/>
        <w:rPr>
          <w:rFonts w:ascii="Times New Roman" w:eastAsia="Times New Roman" w:hAnsi="Times New Roman"/>
          <w:b/>
          <w:bCs/>
          <w:sz w:val="48"/>
          <w:szCs w:val="48"/>
        </w:rPr>
      </w:pPr>
      <w:r w:rsidRPr="008222C8">
        <w:rPr>
          <w:rFonts w:ascii="Times New Roman" w:eastAsia="Times New Roman" w:hAnsi="Times New Roman"/>
          <w:b/>
          <w:bCs/>
          <w:sz w:val="48"/>
          <w:szCs w:val="48"/>
        </w:rPr>
        <w:t>Prince George</w:t>
      </w:r>
      <w:r w:rsidR="003943F7">
        <w:rPr>
          <w:rFonts w:ascii="Times New Roman" w:eastAsia="Times New Roman" w:hAnsi="Times New Roman"/>
          <w:b/>
          <w:bCs/>
          <w:sz w:val="48"/>
          <w:szCs w:val="48"/>
        </w:rPr>
        <w:t>’</w:t>
      </w:r>
      <w:r w:rsidRPr="008222C8">
        <w:rPr>
          <w:rFonts w:ascii="Times New Roman" w:eastAsia="Times New Roman" w:hAnsi="Times New Roman"/>
          <w:b/>
          <w:bCs/>
          <w:sz w:val="48"/>
          <w:szCs w:val="48"/>
        </w:rPr>
        <w:t>s County Public Schools</w:t>
      </w:r>
    </w:p>
    <w:p w:rsidR="00D101FA" w:rsidRPr="00D101FA" w:rsidRDefault="00D101FA" w:rsidP="00831E4C">
      <w:pPr>
        <w:spacing w:after="0" w:line="240" w:lineRule="auto"/>
        <w:jc w:val="center"/>
        <w:rPr>
          <w:rFonts w:ascii="Times New Roman" w:eastAsia="Times New Roman" w:hAnsi="Times New Roman"/>
          <w:color w:val="FF0000"/>
          <w:sz w:val="48"/>
          <w:szCs w:val="48"/>
        </w:rPr>
      </w:pPr>
      <w:r>
        <w:rPr>
          <w:rFonts w:ascii="Times New Roman" w:eastAsia="Times New Roman" w:hAnsi="Times New Roman"/>
          <w:b/>
          <w:bCs/>
          <w:color w:val="FF0000"/>
          <w:sz w:val="48"/>
          <w:szCs w:val="48"/>
        </w:rPr>
        <w:t>Answer Key</w:t>
      </w:r>
    </w:p>
    <w:p w:rsidR="00056FD4" w:rsidRDefault="00056FD4" w:rsidP="00056FD4">
      <w:pPr>
        <w:spacing w:after="0" w:line="240" w:lineRule="auto"/>
        <w:jc w:val="center"/>
        <w:rPr>
          <w:rFonts w:ascii="Times New Roman" w:eastAsia="Times New Roman" w:hAnsi="Times New Roman"/>
          <w:b/>
          <w:bCs/>
          <w:sz w:val="36"/>
          <w:szCs w:val="36"/>
        </w:rPr>
      </w:pPr>
    </w:p>
    <w:p w:rsidR="00056FD4" w:rsidRPr="000D3A34" w:rsidRDefault="00056FD4" w:rsidP="00056FD4">
      <w:pPr>
        <w:spacing w:after="0" w:line="240" w:lineRule="auto"/>
        <w:jc w:val="center"/>
        <w:rPr>
          <w:rFonts w:ascii="Times New Roman" w:eastAsia="Times New Roman" w:hAnsi="Times New Roman"/>
          <w:b/>
          <w:bCs/>
          <w:sz w:val="36"/>
          <w:szCs w:val="36"/>
        </w:rPr>
      </w:pPr>
    </w:p>
    <w:p w:rsidR="00056FD4" w:rsidRPr="008222C8" w:rsidRDefault="00056FD4" w:rsidP="00056FD4">
      <w:pPr>
        <w:spacing w:after="0" w:line="240" w:lineRule="auto"/>
        <w:jc w:val="center"/>
        <w:rPr>
          <w:rFonts w:ascii="Arial" w:eastAsia="Times New Roman" w:hAnsi="Arial" w:cs="Arial"/>
          <w:b/>
          <w:bCs/>
          <w:sz w:val="48"/>
          <w:szCs w:val="48"/>
        </w:rPr>
      </w:pPr>
      <w:r>
        <w:rPr>
          <w:noProof/>
        </w:rPr>
        <w:drawing>
          <wp:anchor distT="0" distB="0" distL="114300" distR="114300" simplePos="0" relativeHeight="251663360" behindDoc="1" locked="0" layoutInCell="1" allowOverlap="1" wp14:anchorId="46A68F33" wp14:editId="7ED06C7E">
            <wp:simplePos x="0" y="0"/>
            <wp:positionH relativeFrom="column">
              <wp:posOffset>1371600</wp:posOffset>
            </wp:positionH>
            <wp:positionV relativeFrom="paragraph">
              <wp:posOffset>30480</wp:posOffset>
            </wp:positionV>
            <wp:extent cx="3886200" cy="2263140"/>
            <wp:effectExtent l="0" t="0" r="0" b="0"/>
            <wp:wrapNone/>
            <wp:docPr id="3" name="Picture 1" descr="Description: Macintosh HD:Users:karenshaw:Desktop:Unknown-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karenshaw:Desktop:Unknown-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226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6FD4" w:rsidRPr="008222C8" w:rsidRDefault="00056FD4" w:rsidP="00056FD4">
      <w:r w:rsidRPr="008222C8">
        <w:t xml:space="preserve">                                                        </w:t>
      </w:r>
    </w:p>
    <w:p w:rsidR="00056FD4" w:rsidRPr="008222C8" w:rsidRDefault="00056FD4" w:rsidP="00056FD4"/>
    <w:p w:rsidR="00056FD4" w:rsidRPr="008222C8" w:rsidRDefault="00056FD4" w:rsidP="00056FD4"/>
    <w:p w:rsidR="00056FD4" w:rsidRPr="008222C8" w:rsidRDefault="00056FD4" w:rsidP="00056FD4"/>
    <w:p w:rsidR="00056FD4" w:rsidRPr="008222C8" w:rsidRDefault="00056FD4" w:rsidP="00056FD4">
      <w:pPr>
        <w:jc w:val="center"/>
      </w:pPr>
    </w:p>
    <w:p w:rsidR="00056FD4" w:rsidRPr="008222C8" w:rsidRDefault="00056FD4" w:rsidP="00056FD4">
      <w:pPr>
        <w:jc w:val="center"/>
      </w:pPr>
    </w:p>
    <w:p w:rsidR="00056FD4" w:rsidRDefault="00056FD4" w:rsidP="00056FD4">
      <w:pPr>
        <w:jc w:val="center"/>
      </w:pPr>
    </w:p>
    <w:p w:rsidR="00056FD4" w:rsidRPr="00C83914" w:rsidRDefault="00056FD4" w:rsidP="00056FD4">
      <w:pPr>
        <w:jc w:val="center"/>
        <w:rPr>
          <w:rFonts w:ascii="Times New Roman" w:hAnsi="Times New Roman"/>
          <w:b/>
          <w:sz w:val="24"/>
          <w:szCs w:val="24"/>
        </w:rPr>
      </w:pPr>
      <w:r w:rsidRPr="00C83914">
        <w:rPr>
          <w:rFonts w:ascii="Times New Roman" w:hAnsi="Times New Roman"/>
          <w:b/>
          <w:sz w:val="24"/>
          <w:szCs w:val="24"/>
        </w:rPr>
        <w:t>READING/ENGLISH LANGUAGE ARTS</w:t>
      </w:r>
    </w:p>
    <w:p w:rsidR="00B34362" w:rsidRDefault="00B34362" w:rsidP="001E402A">
      <w:pPr>
        <w:ind w:left="720" w:right="-360" w:hanging="720"/>
        <w:jc w:val="center"/>
        <w:rPr>
          <w:rFonts w:ascii="Arial" w:hAnsi="Arial" w:cs="Arial"/>
          <w:b/>
          <w:sz w:val="18"/>
          <w:szCs w:val="32"/>
        </w:rPr>
      </w:pPr>
    </w:p>
    <w:p w:rsidR="00B34362" w:rsidRDefault="00B34362" w:rsidP="001E402A">
      <w:pPr>
        <w:ind w:left="720" w:right="-360" w:hanging="720"/>
        <w:jc w:val="center"/>
        <w:rPr>
          <w:rFonts w:ascii="Arial" w:hAnsi="Arial" w:cs="Arial"/>
          <w:b/>
          <w:sz w:val="18"/>
          <w:szCs w:val="32"/>
        </w:rPr>
      </w:pPr>
    </w:p>
    <w:p w:rsidR="00B34362" w:rsidRDefault="00B34362" w:rsidP="001E402A">
      <w:pPr>
        <w:ind w:left="720" w:right="-360" w:hanging="720"/>
        <w:jc w:val="center"/>
        <w:rPr>
          <w:rFonts w:ascii="Arial" w:hAnsi="Arial" w:cs="Arial"/>
          <w:b/>
          <w:sz w:val="18"/>
          <w:szCs w:val="32"/>
        </w:rPr>
      </w:pPr>
    </w:p>
    <w:p w:rsidR="00B34362" w:rsidRDefault="00B34362" w:rsidP="001E402A">
      <w:pPr>
        <w:ind w:left="720" w:right="-360" w:hanging="720"/>
        <w:jc w:val="center"/>
        <w:rPr>
          <w:rFonts w:ascii="Arial" w:hAnsi="Arial" w:cs="Arial"/>
          <w:b/>
          <w:sz w:val="18"/>
          <w:szCs w:val="32"/>
        </w:rPr>
      </w:pPr>
    </w:p>
    <w:p w:rsidR="001E402A" w:rsidRPr="00A7660B" w:rsidRDefault="00575527" w:rsidP="001E402A">
      <w:pPr>
        <w:ind w:left="720" w:right="-360" w:hanging="720"/>
        <w:jc w:val="center"/>
        <w:rPr>
          <w:rFonts w:ascii="Arial" w:hAnsi="Arial" w:cs="Arial"/>
          <w:sz w:val="20"/>
        </w:rPr>
      </w:pPr>
      <w:r>
        <w:rPr>
          <w:rFonts w:ascii="Comic Sans MS" w:eastAsia="Comic Sans MS" w:hAnsi="Comic Sans MS" w:cs="Comic Sans MS"/>
          <w:noProof/>
          <w:sz w:val="28"/>
          <w:szCs w:val="28"/>
        </w:rPr>
        <w:drawing>
          <wp:inline distT="0" distB="0" distL="0" distR="0" wp14:anchorId="2EFCF675" wp14:editId="3987A0E9">
            <wp:extent cx="1314450" cy="1157377"/>
            <wp:effectExtent l="0" t="0" r="0" b="5080"/>
            <wp:docPr id="1" name="Picture 1" descr="Macintosh HD:Users:karenshaw:Desktop:Screen Shot 2017-10-30 at 10.40.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renshaw:Desktop:Screen Shot 2017-10-30 at 10.40.21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157377"/>
                    </a:xfrm>
                    <a:prstGeom prst="rect">
                      <a:avLst/>
                    </a:prstGeom>
                    <a:noFill/>
                    <a:ln>
                      <a:noFill/>
                    </a:ln>
                  </pic:spPr>
                </pic:pic>
              </a:graphicData>
            </a:graphic>
          </wp:inline>
        </w:drawing>
      </w:r>
      <w:r w:rsidR="001E402A" w:rsidRPr="00A7660B">
        <w:rPr>
          <w:rFonts w:ascii="Arial" w:hAnsi="Arial" w:cs="Arial"/>
          <w:b/>
          <w:sz w:val="18"/>
          <w:szCs w:val="32"/>
        </w:rPr>
        <w:t>™</w:t>
      </w:r>
    </w:p>
    <w:p w:rsidR="00B34362" w:rsidRDefault="00B34362" w:rsidP="00056FD4">
      <w:pPr>
        <w:pStyle w:val="Default"/>
        <w:jc w:val="center"/>
        <w:rPr>
          <w:rFonts w:ascii="Times New Roman" w:hAnsi="Times New Roman" w:cs="Times New Roman"/>
          <w:b/>
        </w:rPr>
      </w:pPr>
    </w:p>
    <w:p w:rsidR="00B34362" w:rsidRDefault="00B34362" w:rsidP="00056FD4">
      <w:pPr>
        <w:pStyle w:val="Default"/>
        <w:jc w:val="center"/>
        <w:rPr>
          <w:rFonts w:ascii="Times New Roman" w:hAnsi="Times New Roman" w:cs="Times New Roman"/>
          <w:b/>
        </w:rPr>
      </w:pPr>
    </w:p>
    <w:p w:rsidR="00056FD4" w:rsidRPr="00C83914" w:rsidRDefault="00056FD4" w:rsidP="00056FD4">
      <w:pPr>
        <w:pStyle w:val="Default"/>
        <w:jc w:val="center"/>
        <w:rPr>
          <w:rFonts w:ascii="Times New Roman" w:hAnsi="Times New Roman" w:cs="Times New Roman"/>
          <w:b/>
        </w:rPr>
      </w:pPr>
      <w:r w:rsidRPr="00C83914">
        <w:rPr>
          <w:rFonts w:ascii="Times New Roman" w:hAnsi="Times New Roman" w:cs="Times New Roman"/>
          <w:b/>
        </w:rPr>
        <w:t>Prince George’s County Public Schools</w:t>
      </w:r>
    </w:p>
    <w:p w:rsidR="00056FD4" w:rsidRPr="00C83914" w:rsidRDefault="00056FD4" w:rsidP="00056FD4">
      <w:pPr>
        <w:pStyle w:val="Default"/>
        <w:jc w:val="center"/>
        <w:rPr>
          <w:rFonts w:ascii="Times New Roman" w:hAnsi="Times New Roman" w:cs="Times New Roman"/>
          <w:b/>
        </w:rPr>
      </w:pPr>
      <w:r w:rsidRPr="00C83914">
        <w:rPr>
          <w:rFonts w:ascii="Times New Roman" w:hAnsi="Times New Roman" w:cs="Times New Roman"/>
          <w:b/>
        </w:rPr>
        <w:t>Office of Academic Programs</w:t>
      </w:r>
    </w:p>
    <w:p w:rsidR="001E402A" w:rsidRPr="00C83914" w:rsidRDefault="00056FD4" w:rsidP="00B34362">
      <w:pPr>
        <w:spacing w:after="0"/>
        <w:jc w:val="center"/>
        <w:rPr>
          <w:rFonts w:ascii="Times New Roman" w:hAnsi="Times New Roman"/>
          <w:b/>
          <w:sz w:val="24"/>
          <w:szCs w:val="24"/>
        </w:rPr>
      </w:pPr>
      <w:r w:rsidRPr="00C83914">
        <w:rPr>
          <w:rFonts w:ascii="Times New Roman" w:hAnsi="Times New Roman"/>
          <w:b/>
          <w:sz w:val="24"/>
          <w:szCs w:val="24"/>
        </w:rPr>
        <w:t>Department of Curriculum and Instruction</w:t>
      </w:r>
    </w:p>
    <w:p w:rsidR="00831E4C" w:rsidRDefault="00831E4C" w:rsidP="00056FD4">
      <w:pPr>
        <w:spacing w:after="0" w:line="240" w:lineRule="auto"/>
        <w:rPr>
          <w:rFonts w:ascii="Times New Roman" w:eastAsia="Times New Roman" w:hAnsi="Times New Roman"/>
          <w:b/>
          <w:sz w:val="28"/>
          <w:szCs w:val="56"/>
        </w:rPr>
      </w:pPr>
      <w:r>
        <w:rPr>
          <w:rFonts w:ascii="Times New Roman" w:eastAsia="Times New Roman" w:hAnsi="Times New Roman"/>
          <w:b/>
          <w:sz w:val="28"/>
          <w:szCs w:val="56"/>
        </w:rPr>
        <w:lastRenderedPageBreak/>
        <w:t xml:space="preserve">COLLEGE AND CAREER WINTER </w:t>
      </w:r>
      <w:r w:rsidR="001B69F4">
        <w:rPr>
          <w:rFonts w:ascii="Times New Roman" w:eastAsia="Times New Roman" w:hAnsi="Times New Roman"/>
          <w:b/>
          <w:sz w:val="28"/>
          <w:szCs w:val="56"/>
        </w:rPr>
        <w:t>ENRICHMENT</w:t>
      </w:r>
      <w:r w:rsidRPr="008222C8">
        <w:rPr>
          <w:rFonts w:ascii="Times New Roman" w:eastAsia="Times New Roman" w:hAnsi="Times New Roman"/>
          <w:b/>
          <w:sz w:val="28"/>
          <w:szCs w:val="56"/>
        </w:rPr>
        <w:t xml:space="preserve"> PACKET </w:t>
      </w:r>
    </w:p>
    <w:p w:rsidR="00056FD4" w:rsidRPr="008222C8" w:rsidRDefault="00056FD4" w:rsidP="00056FD4">
      <w:pPr>
        <w:spacing w:after="0" w:line="240" w:lineRule="auto"/>
        <w:rPr>
          <w:rFonts w:ascii="Times New Roman" w:eastAsia="Times New Roman" w:hAnsi="Times New Roman"/>
          <w:b/>
          <w:sz w:val="28"/>
          <w:szCs w:val="56"/>
        </w:rPr>
      </w:pPr>
      <w:r w:rsidRPr="008222C8">
        <w:rPr>
          <w:rFonts w:ascii="Times New Roman" w:eastAsia="Times New Roman" w:hAnsi="Times New Roman"/>
          <w:b/>
          <w:sz w:val="28"/>
          <w:szCs w:val="56"/>
        </w:rPr>
        <w:t>GRADE 12</w:t>
      </w:r>
    </w:p>
    <w:p w:rsidR="00056FD4" w:rsidRPr="008222C8" w:rsidRDefault="00056FD4" w:rsidP="00056FD4">
      <w:pPr>
        <w:keepNext/>
        <w:spacing w:after="0" w:line="240" w:lineRule="auto"/>
        <w:ind w:left="540"/>
        <w:outlineLvl w:val="1"/>
        <w:rPr>
          <w:rFonts w:ascii="Times New Roman" w:eastAsia="Times New Roman" w:hAnsi="Times New Roman"/>
          <w:b/>
          <w:bCs/>
          <w:sz w:val="24"/>
          <w:szCs w:val="24"/>
        </w:rPr>
      </w:pPr>
    </w:p>
    <w:p w:rsidR="00056FD4" w:rsidRPr="008222C8" w:rsidRDefault="00056FD4" w:rsidP="00056FD4">
      <w:pPr>
        <w:keepNext/>
        <w:spacing w:after="0" w:line="240" w:lineRule="auto"/>
        <w:outlineLvl w:val="1"/>
        <w:rPr>
          <w:rFonts w:ascii="Times New Roman" w:eastAsia="Times New Roman" w:hAnsi="Times New Roman"/>
          <w:b/>
          <w:bCs/>
          <w:sz w:val="32"/>
          <w:szCs w:val="32"/>
        </w:rPr>
      </w:pPr>
      <w:r w:rsidRPr="008222C8">
        <w:rPr>
          <w:rFonts w:ascii="Times New Roman" w:eastAsia="Times New Roman" w:hAnsi="Times New Roman"/>
          <w:b/>
          <w:bCs/>
          <w:sz w:val="24"/>
          <w:szCs w:val="24"/>
        </w:rPr>
        <w:t>In Preparation for College and Career Readiness</w:t>
      </w:r>
    </w:p>
    <w:p w:rsidR="00056FD4" w:rsidRPr="008222C8" w:rsidRDefault="00056FD4" w:rsidP="00056FD4">
      <w:pPr>
        <w:spacing w:after="0" w:line="240" w:lineRule="auto"/>
        <w:ind w:left="540"/>
        <w:rPr>
          <w:rFonts w:ascii="Times New Roman" w:eastAsia="Times New Roman" w:hAnsi="Times New Roman"/>
          <w:sz w:val="20"/>
          <w:szCs w:val="32"/>
        </w:rPr>
      </w:pPr>
    </w:p>
    <w:p w:rsidR="00056FD4" w:rsidRDefault="00056FD4" w:rsidP="001B69F4">
      <w:pPr>
        <w:spacing w:after="0" w:line="240" w:lineRule="auto"/>
        <w:ind w:right="90"/>
        <w:rPr>
          <w:rFonts w:ascii="Comic Sans MS" w:eastAsia="Times New Roman" w:hAnsi="Comic Sans MS"/>
          <w:sz w:val="24"/>
          <w:szCs w:val="28"/>
        </w:rPr>
      </w:pPr>
      <w:r w:rsidRPr="005274A5">
        <w:rPr>
          <w:rFonts w:ascii="Comic Sans MS" w:eastAsia="Times New Roman" w:hAnsi="Comic Sans MS"/>
          <w:b/>
          <w:sz w:val="24"/>
          <w:szCs w:val="28"/>
        </w:rPr>
        <w:t>Note to Students:</w:t>
      </w:r>
      <w:r w:rsidRPr="005274A5">
        <w:rPr>
          <w:rFonts w:ascii="Comic Sans MS" w:eastAsia="Times New Roman" w:hAnsi="Comic Sans MS"/>
          <w:sz w:val="24"/>
          <w:szCs w:val="28"/>
        </w:rPr>
        <w:t xml:space="preserve">  You’ve learned so much in school this year!  It is important that you k</w:t>
      </w:r>
      <w:r w:rsidR="004E2F68">
        <w:rPr>
          <w:rFonts w:ascii="Comic Sans MS" w:eastAsia="Times New Roman" w:hAnsi="Comic Sans MS"/>
          <w:sz w:val="24"/>
          <w:szCs w:val="28"/>
        </w:rPr>
        <w:t>eep your brain active over the Winter B</w:t>
      </w:r>
      <w:r w:rsidRPr="005274A5">
        <w:rPr>
          <w:rFonts w:ascii="Comic Sans MS" w:eastAsia="Times New Roman" w:hAnsi="Comic Sans MS"/>
          <w:sz w:val="24"/>
          <w:szCs w:val="28"/>
        </w:rPr>
        <w:t xml:space="preserve">reak.  In this packet, you will find a calendar of activities to complete during the break.  </w:t>
      </w:r>
    </w:p>
    <w:p w:rsidR="001B69F4" w:rsidRPr="005274A5" w:rsidRDefault="001B69F4" w:rsidP="001B69F4">
      <w:pPr>
        <w:spacing w:after="0" w:line="240" w:lineRule="auto"/>
        <w:ind w:right="90"/>
        <w:rPr>
          <w:rFonts w:ascii="Comic Sans MS" w:eastAsia="Times New Roman" w:hAnsi="Comic Sans MS"/>
          <w:sz w:val="28"/>
          <w:szCs w:val="32"/>
        </w:rPr>
      </w:pPr>
    </w:p>
    <w:p w:rsidR="00056FD4" w:rsidRPr="005274A5" w:rsidRDefault="00056FD4" w:rsidP="00056FD4">
      <w:pPr>
        <w:spacing w:after="0" w:line="240" w:lineRule="auto"/>
        <w:rPr>
          <w:rFonts w:ascii="Comic Sans MS" w:eastAsia="Times New Roman" w:hAnsi="Comic Sans MS"/>
          <w:sz w:val="24"/>
          <w:szCs w:val="32"/>
        </w:rPr>
      </w:pPr>
      <w:r w:rsidRPr="005274A5">
        <w:rPr>
          <w:rFonts w:ascii="Comic Sans MS" w:eastAsia="Times New Roman" w:hAnsi="Comic Sans MS"/>
          <w:sz w:val="24"/>
          <w:szCs w:val="32"/>
        </w:rPr>
        <w:t>Parents are encouraged to assist in the following ways:</w:t>
      </w:r>
    </w:p>
    <w:p w:rsidR="00056FD4" w:rsidRPr="005274A5" w:rsidRDefault="00056FD4" w:rsidP="00056FD4">
      <w:pPr>
        <w:spacing w:after="0" w:line="240" w:lineRule="auto"/>
        <w:ind w:left="540"/>
        <w:rPr>
          <w:rFonts w:ascii="Comic Sans MS" w:eastAsia="Times New Roman" w:hAnsi="Comic Sans MS"/>
          <w:sz w:val="20"/>
          <w:szCs w:val="32"/>
        </w:rPr>
      </w:pPr>
    </w:p>
    <w:p w:rsidR="00056FD4" w:rsidRPr="005274A5" w:rsidRDefault="00056FD4" w:rsidP="00056FD4">
      <w:pPr>
        <w:numPr>
          <w:ilvl w:val="0"/>
          <w:numId w:val="2"/>
        </w:numPr>
        <w:spacing w:after="0" w:line="240" w:lineRule="auto"/>
        <w:ind w:left="540"/>
        <w:rPr>
          <w:rFonts w:ascii="Comic Sans MS" w:eastAsia="Times New Roman" w:hAnsi="Comic Sans MS"/>
          <w:sz w:val="24"/>
          <w:szCs w:val="32"/>
        </w:rPr>
      </w:pPr>
      <w:r w:rsidRPr="005274A5">
        <w:rPr>
          <w:rFonts w:ascii="Comic Sans MS" w:eastAsia="Times New Roman" w:hAnsi="Comic Sans MS"/>
          <w:sz w:val="24"/>
          <w:szCs w:val="32"/>
        </w:rPr>
        <w:t xml:space="preserve">Make a plan to complete the activities throughout the Winter Break.  </w:t>
      </w:r>
    </w:p>
    <w:p w:rsidR="00056FD4" w:rsidRPr="005274A5" w:rsidRDefault="00056FD4" w:rsidP="00056FD4">
      <w:pPr>
        <w:numPr>
          <w:ilvl w:val="0"/>
          <w:numId w:val="2"/>
        </w:numPr>
        <w:spacing w:after="0" w:line="240" w:lineRule="auto"/>
        <w:ind w:left="540"/>
        <w:rPr>
          <w:rFonts w:ascii="Comic Sans MS" w:eastAsia="Times New Roman" w:hAnsi="Comic Sans MS"/>
          <w:sz w:val="24"/>
          <w:szCs w:val="32"/>
        </w:rPr>
      </w:pPr>
      <w:r w:rsidRPr="005274A5">
        <w:rPr>
          <w:rFonts w:ascii="Comic Sans MS" w:eastAsia="Times New Roman" w:hAnsi="Comic Sans MS"/>
          <w:sz w:val="24"/>
          <w:szCs w:val="32"/>
        </w:rPr>
        <w:t>Families should preview the calendar together</w:t>
      </w:r>
      <w:r>
        <w:rPr>
          <w:rFonts w:ascii="Comic Sans MS" w:eastAsia="Times New Roman" w:hAnsi="Comic Sans MS"/>
          <w:sz w:val="24"/>
          <w:szCs w:val="32"/>
        </w:rPr>
        <w:t>.</w:t>
      </w:r>
      <w:r w:rsidRPr="005274A5">
        <w:rPr>
          <w:rFonts w:ascii="Comic Sans MS" w:eastAsia="Times New Roman" w:hAnsi="Comic Sans MS"/>
          <w:sz w:val="24"/>
          <w:szCs w:val="32"/>
        </w:rPr>
        <w:t xml:space="preserve"> </w:t>
      </w:r>
    </w:p>
    <w:p w:rsidR="00056FD4" w:rsidRPr="00E47934" w:rsidRDefault="00056FD4" w:rsidP="00056FD4">
      <w:pPr>
        <w:numPr>
          <w:ilvl w:val="0"/>
          <w:numId w:val="3"/>
        </w:numPr>
        <w:tabs>
          <w:tab w:val="left" w:pos="450"/>
          <w:tab w:val="num" w:pos="2160"/>
        </w:tabs>
        <w:spacing w:after="0" w:line="240" w:lineRule="auto"/>
        <w:ind w:left="360" w:hanging="180"/>
        <w:contextualSpacing/>
        <w:rPr>
          <w:rFonts w:ascii="Comic Sans MS" w:eastAsia="Times New Roman" w:hAnsi="Comic Sans MS"/>
          <w:sz w:val="24"/>
          <w:szCs w:val="32"/>
        </w:rPr>
      </w:pPr>
      <w:r w:rsidRPr="005274A5">
        <w:rPr>
          <w:rFonts w:ascii="Comic Sans MS" w:eastAsia="Times New Roman" w:hAnsi="Comic Sans MS"/>
          <w:sz w:val="24"/>
          <w:szCs w:val="32"/>
        </w:rPr>
        <w:t xml:space="preserve">Schedule times that fit your family’s schedule to complete the assignments and write the proposed times on the calendar dates </w:t>
      </w:r>
      <w:r>
        <w:rPr>
          <w:rFonts w:ascii="Comic Sans MS" w:eastAsia="Times New Roman" w:hAnsi="Comic Sans MS"/>
          <w:sz w:val="24"/>
          <w:szCs w:val="32"/>
        </w:rPr>
        <w:t>as well</w:t>
      </w:r>
      <w:r w:rsidRPr="005274A5">
        <w:rPr>
          <w:rFonts w:ascii="Comic Sans MS" w:eastAsia="Times New Roman" w:hAnsi="Comic Sans MS"/>
          <w:sz w:val="24"/>
          <w:szCs w:val="32"/>
        </w:rPr>
        <w:t>.  (Of course, these times may need adjustment, but having a plan is the first step to success.)</w:t>
      </w:r>
    </w:p>
    <w:p w:rsidR="00056FD4" w:rsidRPr="00E47934" w:rsidRDefault="00056FD4" w:rsidP="00056FD4">
      <w:pPr>
        <w:numPr>
          <w:ilvl w:val="0"/>
          <w:numId w:val="1"/>
        </w:numPr>
        <w:tabs>
          <w:tab w:val="num" w:pos="1080"/>
        </w:tabs>
        <w:spacing w:after="0" w:line="240" w:lineRule="auto"/>
        <w:ind w:left="540"/>
        <w:rPr>
          <w:rFonts w:ascii="Comic Sans MS" w:eastAsia="Times New Roman" w:hAnsi="Comic Sans MS"/>
          <w:sz w:val="24"/>
          <w:szCs w:val="32"/>
        </w:rPr>
      </w:pPr>
      <w:r w:rsidRPr="005274A5">
        <w:rPr>
          <w:rFonts w:ascii="Comic Sans MS" w:eastAsia="Times New Roman" w:hAnsi="Comic Sans MS"/>
          <w:sz w:val="24"/>
          <w:szCs w:val="32"/>
        </w:rPr>
        <w:t xml:space="preserve">Provide a quiet space and time for your child to </w:t>
      </w:r>
      <w:r>
        <w:rPr>
          <w:rFonts w:ascii="Comic Sans MS" w:eastAsia="Times New Roman" w:hAnsi="Comic Sans MS"/>
          <w:sz w:val="24"/>
          <w:szCs w:val="32"/>
        </w:rPr>
        <w:t>complete the homework activities.</w:t>
      </w:r>
      <w:r w:rsidRPr="005274A5">
        <w:rPr>
          <w:rFonts w:ascii="Comic Sans MS" w:eastAsia="Times New Roman" w:hAnsi="Comic Sans MS"/>
          <w:sz w:val="24"/>
          <w:szCs w:val="32"/>
        </w:rPr>
        <w:t xml:space="preserve"> </w:t>
      </w:r>
    </w:p>
    <w:p w:rsidR="00056FD4" w:rsidRPr="008222C8" w:rsidRDefault="00056FD4" w:rsidP="001B69F4">
      <w:pPr>
        <w:numPr>
          <w:ilvl w:val="0"/>
          <w:numId w:val="1"/>
        </w:numPr>
        <w:tabs>
          <w:tab w:val="num" w:pos="1080"/>
        </w:tabs>
        <w:spacing w:after="0" w:line="240" w:lineRule="auto"/>
        <w:ind w:hanging="180"/>
        <w:rPr>
          <w:rFonts w:ascii="Times New Roman" w:eastAsia="Times New Roman" w:hAnsi="Times New Roman"/>
          <w:sz w:val="24"/>
          <w:szCs w:val="24"/>
        </w:rPr>
      </w:pPr>
      <w:r w:rsidRPr="005274A5">
        <w:rPr>
          <w:rFonts w:ascii="Comic Sans MS" w:eastAsia="Times New Roman" w:hAnsi="Comic Sans MS"/>
          <w:sz w:val="24"/>
          <w:szCs w:val="32"/>
        </w:rPr>
        <w:t xml:space="preserve">Encourage the daily reading </w:t>
      </w:r>
      <w:r>
        <w:rPr>
          <w:rFonts w:ascii="Comic Sans MS" w:eastAsia="Times New Roman" w:hAnsi="Comic Sans MS"/>
          <w:sz w:val="24"/>
          <w:szCs w:val="32"/>
        </w:rPr>
        <w:t xml:space="preserve">for a minimum of 30 minutes </w:t>
      </w:r>
      <w:r w:rsidRPr="005274A5">
        <w:rPr>
          <w:rFonts w:ascii="Comic Sans MS" w:eastAsia="Times New Roman" w:hAnsi="Comic Sans MS"/>
          <w:sz w:val="24"/>
          <w:szCs w:val="32"/>
        </w:rPr>
        <w:t>of a self-selected book</w:t>
      </w:r>
      <w:r>
        <w:rPr>
          <w:rFonts w:ascii="Comic Sans MS" w:eastAsia="Times New Roman" w:hAnsi="Comic Sans MS"/>
          <w:sz w:val="24"/>
          <w:szCs w:val="32"/>
        </w:rPr>
        <w:t>.  Students should read</w:t>
      </w:r>
      <w:r w:rsidRPr="005274A5">
        <w:rPr>
          <w:rFonts w:ascii="Comic Sans MS" w:eastAsia="Times New Roman" w:hAnsi="Comic Sans MS"/>
          <w:sz w:val="24"/>
          <w:szCs w:val="32"/>
        </w:rPr>
        <w:t xml:space="preserve"> for </w:t>
      </w:r>
      <w:r>
        <w:rPr>
          <w:rFonts w:ascii="Comic Sans MS" w:eastAsia="Times New Roman" w:hAnsi="Comic Sans MS"/>
          <w:sz w:val="24"/>
          <w:szCs w:val="32"/>
        </w:rPr>
        <w:t xml:space="preserve">a minimum of nine </w:t>
      </w:r>
      <w:r w:rsidRPr="005274A5">
        <w:rPr>
          <w:rFonts w:ascii="Comic Sans MS" w:eastAsia="Times New Roman" w:hAnsi="Comic Sans MS"/>
          <w:sz w:val="24"/>
          <w:szCs w:val="32"/>
        </w:rPr>
        <w:t xml:space="preserve">of the </w:t>
      </w:r>
      <w:r>
        <w:rPr>
          <w:rFonts w:ascii="Comic Sans MS" w:eastAsia="Times New Roman" w:hAnsi="Comic Sans MS"/>
          <w:sz w:val="24"/>
          <w:szCs w:val="32"/>
        </w:rPr>
        <w:t>eleven</w:t>
      </w:r>
      <w:r w:rsidRPr="005274A5">
        <w:rPr>
          <w:rFonts w:ascii="Comic Sans MS" w:eastAsia="Times New Roman" w:hAnsi="Comic Sans MS"/>
          <w:sz w:val="24"/>
          <w:szCs w:val="32"/>
        </w:rPr>
        <w:t xml:space="preserve"> days of the winter break.</w:t>
      </w:r>
      <w:r w:rsidRPr="008222C8">
        <w:rPr>
          <w:rFonts w:ascii="Times New Roman" w:eastAsia="Times New Roman" w:hAnsi="Times New Roman"/>
          <w:sz w:val="24"/>
          <w:szCs w:val="24"/>
        </w:rPr>
        <w:tab/>
      </w:r>
    </w:p>
    <w:p w:rsidR="00056FD4" w:rsidRDefault="00056FD4" w:rsidP="00056FD4">
      <w:pPr>
        <w:spacing w:after="0" w:line="240" w:lineRule="auto"/>
        <w:ind w:left="540"/>
        <w:rPr>
          <w:rFonts w:ascii="Times New Roman" w:eastAsia="Times New Roman" w:hAnsi="Times New Roman"/>
          <w:sz w:val="32"/>
          <w:szCs w:val="24"/>
        </w:rPr>
      </w:pPr>
      <w:r w:rsidRPr="008222C8">
        <w:rPr>
          <w:rFonts w:ascii="Times New Roman" w:eastAsia="Times New Roman" w:hAnsi="Times New Roman"/>
          <w:sz w:val="32"/>
          <w:szCs w:val="24"/>
        </w:rPr>
        <w:t xml:space="preserve">                        </w:t>
      </w:r>
    </w:p>
    <w:p w:rsidR="001B69F4" w:rsidRDefault="001B69F4" w:rsidP="00056FD4">
      <w:pPr>
        <w:spacing w:after="0" w:line="240" w:lineRule="auto"/>
        <w:ind w:left="540"/>
        <w:rPr>
          <w:rFonts w:ascii="Times New Roman" w:eastAsia="Times New Roman" w:hAnsi="Times New Roman"/>
          <w:sz w:val="32"/>
          <w:szCs w:val="24"/>
        </w:rPr>
      </w:pPr>
    </w:p>
    <w:p w:rsidR="001B69F4" w:rsidRDefault="001B69F4" w:rsidP="00056FD4">
      <w:pPr>
        <w:spacing w:after="0" w:line="240" w:lineRule="auto"/>
        <w:ind w:left="540"/>
        <w:rPr>
          <w:rFonts w:ascii="Times New Roman" w:eastAsia="Times New Roman" w:hAnsi="Times New Roman"/>
          <w:sz w:val="32"/>
          <w:szCs w:val="24"/>
        </w:rPr>
      </w:pPr>
    </w:p>
    <w:p w:rsidR="001B69F4" w:rsidRDefault="001B69F4" w:rsidP="00056FD4">
      <w:pPr>
        <w:spacing w:after="0" w:line="240" w:lineRule="auto"/>
        <w:ind w:left="540"/>
        <w:rPr>
          <w:rFonts w:ascii="Times New Roman" w:eastAsia="Times New Roman" w:hAnsi="Times New Roman"/>
          <w:sz w:val="32"/>
          <w:szCs w:val="24"/>
        </w:rPr>
      </w:pPr>
    </w:p>
    <w:p w:rsidR="001B69F4" w:rsidRDefault="001B69F4" w:rsidP="00056FD4">
      <w:pPr>
        <w:spacing w:after="0" w:line="240" w:lineRule="auto"/>
        <w:ind w:left="540"/>
        <w:rPr>
          <w:rFonts w:ascii="Times New Roman" w:eastAsia="Times New Roman" w:hAnsi="Times New Roman"/>
          <w:sz w:val="32"/>
          <w:szCs w:val="24"/>
        </w:rPr>
      </w:pPr>
    </w:p>
    <w:p w:rsidR="001B69F4" w:rsidRDefault="001B69F4" w:rsidP="00056FD4">
      <w:pPr>
        <w:spacing w:after="0" w:line="240" w:lineRule="auto"/>
        <w:ind w:left="540"/>
        <w:rPr>
          <w:rFonts w:ascii="Times New Roman" w:eastAsia="Times New Roman" w:hAnsi="Times New Roman"/>
          <w:sz w:val="32"/>
          <w:szCs w:val="24"/>
        </w:rPr>
      </w:pPr>
    </w:p>
    <w:p w:rsidR="001B69F4" w:rsidRDefault="001B69F4" w:rsidP="00056FD4">
      <w:pPr>
        <w:spacing w:after="0" w:line="240" w:lineRule="auto"/>
        <w:ind w:left="540"/>
        <w:rPr>
          <w:rFonts w:ascii="Times New Roman" w:eastAsia="Times New Roman" w:hAnsi="Times New Roman"/>
          <w:sz w:val="32"/>
          <w:szCs w:val="24"/>
        </w:rPr>
      </w:pPr>
    </w:p>
    <w:p w:rsidR="001B69F4" w:rsidRDefault="001B69F4" w:rsidP="00056FD4">
      <w:pPr>
        <w:spacing w:after="0" w:line="240" w:lineRule="auto"/>
        <w:ind w:left="540"/>
        <w:rPr>
          <w:rFonts w:ascii="Times New Roman" w:eastAsia="Times New Roman" w:hAnsi="Times New Roman"/>
          <w:sz w:val="32"/>
          <w:szCs w:val="24"/>
        </w:rPr>
      </w:pPr>
    </w:p>
    <w:p w:rsidR="001B69F4" w:rsidRDefault="001B69F4" w:rsidP="00056FD4">
      <w:pPr>
        <w:spacing w:after="0" w:line="240" w:lineRule="auto"/>
        <w:ind w:left="540"/>
        <w:rPr>
          <w:rFonts w:ascii="Times New Roman" w:eastAsia="Times New Roman" w:hAnsi="Times New Roman"/>
          <w:sz w:val="32"/>
          <w:szCs w:val="24"/>
        </w:rPr>
      </w:pPr>
    </w:p>
    <w:p w:rsidR="006F6DF2" w:rsidRDefault="006F6DF2" w:rsidP="00056FD4">
      <w:pPr>
        <w:spacing w:after="0" w:line="240" w:lineRule="auto"/>
        <w:ind w:left="540"/>
        <w:rPr>
          <w:rFonts w:ascii="Times New Roman" w:eastAsia="Times New Roman" w:hAnsi="Times New Roman"/>
          <w:sz w:val="32"/>
          <w:szCs w:val="24"/>
        </w:rPr>
      </w:pPr>
    </w:p>
    <w:p w:rsidR="006F6DF2" w:rsidRDefault="006F6DF2" w:rsidP="00056FD4">
      <w:pPr>
        <w:spacing w:after="0" w:line="240" w:lineRule="auto"/>
        <w:ind w:left="540"/>
        <w:rPr>
          <w:rFonts w:ascii="Times New Roman" w:eastAsia="Times New Roman" w:hAnsi="Times New Roman"/>
          <w:sz w:val="32"/>
          <w:szCs w:val="24"/>
        </w:rPr>
      </w:pPr>
    </w:p>
    <w:p w:rsidR="001B69F4" w:rsidRDefault="001B69F4" w:rsidP="00056FD4">
      <w:pPr>
        <w:spacing w:after="0" w:line="240" w:lineRule="auto"/>
        <w:ind w:left="540"/>
        <w:rPr>
          <w:rFonts w:ascii="Times New Roman" w:eastAsia="Times New Roman" w:hAnsi="Times New Roman"/>
          <w:sz w:val="32"/>
          <w:szCs w:val="24"/>
        </w:rPr>
      </w:pPr>
    </w:p>
    <w:p w:rsidR="001B69F4" w:rsidRDefault="001B69F4" w:rsidP="00056FD4">
      <w:pPr>
        <w:spacing w:after="0" w:line="240" w:lineRule="auto"/>
        <w:ind w:left="540"/>
        <w:rPr>
          <w:rFonts w:ascii="Times New Roman" w:eastAsia="Times New Roman" w:hAnsi="Times New Roman"/>
          <w:sz w:val="32"/>
          <w:szCs w:val="24"/>
        </w:rPr>
      </w:pPr>
    </w:p>
    <w:p w:rsidR="001B69F4" w:rsidRDefault="001B69F4" w:rsidP="00056FD4">
      <w:pPr>
        <w:spacing w:after="0" w:line="240" w:lineRule="auto"/>
        <w:ind w:left="540"/>
        <w:rPr>
          <w:rFonts w:ascii="Times New Roman" w:eastAsia="Times New Roman" w:hAnsi="Times New Roman"/>
          <w:sz w:val="32"/>
          <w:szCs w:val="24"/>
        </w:rPr>
      </w:pPr>
    </w:p>
    <w:p w:rsidR="001B69F4" w:rsidRPr="008222C8" w:rsidRDefault="001B69F4" w:rsidP="00056FD4">
      <w:pPr>
        <w:spacing w:after="0" w:line="240" w:lineRule="auto"/>
        <w:ind w:left="540"/>
        <w:rPr>
          <w:rFonts w:ascii="Times New Roman" w:eastAsia="Times New Roman" w:hAnsi="Times New Roman"/>
          <w:sz w:val="32"/>
          <w:szCs w:val="24"/>
        </w:rPr>
      </w:pPr>
    </w:p>
    <w:p w:rsidR="00056FD4" w:rsidRPr="008222C8" w:rsidRDefault="00056FD4" w:rsidP="00056FD4">
      <w:pPr>
        <w:spacing w:after="0" w:line="240" w:lineRule="auto"/>
        <w:ind w:left="540"/>
        <w:rPr>
          <w:rFonts w:ascii="Times New Roman" w:eastAsia="Times New Roman" w:hAnsi="Times New Roman"/>
          <w:sz w:val="32"/>
          <w:szCs w:val="24"/>
        </w:rPr>
      </w:pPr>
      <w:r w:rsidRPr="008222C8">
        <w:rPr>
          <w:rFonts w:ascii="Times New Roman" w:eastAsia="Times New Roman" w:hAnsi="Times New Roman"/>
          <w:sz w:val="32"/>
          <w:szCs w:val="24"/>
        </w:rPr>
        <w:t xml:space="preserve">                    Thank you for helping your child </w:t>
      </w:r>
      <w:proofErr w:type="gramStart"/>
      <w:r w:rsidRPr="008222C8">
        <w:rPr>
          <w:rFonts w:ascii="Times New Roman" w:eastAsia="Times New Roman" w:hAnsi="Times New Roman"/>
          <w:sz w:val="32"/>
          <w:szCs w:val="24"/>
        </w:rPr>
        <w:t>succeed</w:t>
      </w:r>
      <w:proofErr w:type="gramEnd"/>
      <w:r w:rsidRPr="008222C8">
        <w:rPr>
          <w:rFonts w:ascii="Times New Roman" w:eastAsia="Times New Roman" w:hAnsi="Times New Roman"/>
          <w:sz w:val="32"/>
          <w:szCs w:val="24"/>
        </w:rPr>
        <w:t>.</w:t>
      </w:r>
    </w:p>
    <w:p w:rsidR="00056FD4" w:rsidRDefault="00056FD4" w:rsidP="00056FD4">
      <w:pPr>
        <w:spacing w:after="0" w:line="240" w:lineRule="auto"/>
        <w:rPr>
          <w:rFonts w:ascii="Times New Roman" w:eastAsia="Times New Roman" w:hAnsi="Times New Roman"/>
          <w:b/>
          <w:bCs/>
          <w:sz w:val="32"/>
          <w:szCs w:val="24"/>
        </w:rPr>
      </w:pPr>
      <w:r w:rsidRPr="008222C8">
        <w:rPr>
          <w:rFonts w:ascii="Times New Roman" w:eastAsia="Times New Roman" w:hAnsi="Times New Roman"/>
          <w:b/>
          <w:bCs/>
          <w:sz w:val="32"/>
          <w:szCs w:val="24"/>
        </w:rPr>
        <w:t xml:space="preserve">        </w:t>
      </w:r>
      <w:r>
        <w:rPr>
          <w:rFonts w:ascii="Times New Roman" w:eastAsia="Times New Roman" w:hAnsi="Times New Roman"/>
          <w:b/>
          <w:bCs/>
          <w:sz w:val="32"/>
          <w:szCs w:val="24"/>
        </w:rPr>
        <w:t xml:space="preserve">                             </w:t>
      </w:r>
    </w:p>
    <w:p w:rsidR="008222C8" w:rsidRDefault="008222C8" w:rsidP="008222C8">
      <w:pPr>
        <w:spacing w:after="0" w:line="240" w:lineRule="auto"/>
        <w:rPr>
          <w:rFonts w:ascii="Times New Roman" w:eastAsia="Times New Roman" w:hAnsi="Times New Roman" w:cs="Times New Roman"/>
          <w:b/>
          <w:bCs/>
          <w:sz w:val="32"/>
          <w:szCs w:val="24"/>
        </w:rPr>
      </w:pPr>
      <w:r w:rsidRPr="008222C8">
        <w:rPr>
          <w:rFonts w:ascii="Times New Roman" w:eastAsia="Times New Roman" w:hAnsi="Times New Roman" w:cs="Times New Roman"/>
          <w:b/>
          <w:bCs/>
          <w:sz w:val="32"/>
          <w:szCs w:val="24"/>
        </w:rPr>
        <w:t xml:space="preserve">                                             </w:t>
      </w:r>
    </w:p>
    <w:p w:rsidR="001B69F4" w:rsidRDefault="001B69F4" w:rsidP="008222C8">
      <w:pPr>
        <w:spacing w:after="0" w:line="240" w:lineRule="auto"/>
        <w:rPr>
          <w:rFonts w:ascii="Times New Roman" w:eastAsia="Times New Roman" w:hAnsi="Times New Roman" w:cs="Times New Roman"/>
          <w:b/>
          <w:bCs/>
          <w:sz w:val="32"/>
          <w:szCs w:val="24"/>
        </w:rPr>
      </w:pPr>
    </w:p>
    <w:p w:rsidR="001B69F4" w:rsidRDefault="001B69F4" w:rsidP="008222C8">
      <w:pPr>
        <w:spacing w:after="0" w:line="240" w:lineRule="auto"/>
        <w:rPr>
          <w:rFonts w:ascii="Times New Roman" w:eastAsia="Times New Roman" w:hAnsi="Times New Roman" w:cs="Times New Roman"/>
          <w:b/>
          <w:bCs/>
          <w:sz w:val="32"/>
          <w:szCs w:val="24"/>
        </w:rPr>
      </w:pPr>
    </w:p>
    <w:p w:rsidR="00056FD4" w:rsidRPr="008222C8" w:rsidRDefault="00704ACE" w:rsidP="00056FD4">
      <w:pPr>
        <w:spacing w:after="0" w:line="240" w:lineRule="auto"/>
        <w:jc w:val="center"/>
        <w:rPr>
          <w:rFonts w:ascii="Times New Roman" w:eastAsia="Times New Roman" w:hAnsi="Times New Roman"/>
          <w:b/>
          <w:bCs/>
          <w:sz w:val="28"/>
          <w:szCs w:val="28"/>
        </w:rPr>
      </w:pPr>
      <w:r>
        <w:rPr>
          <w:rFonts w:ascii="Times New Roman" w:eastAsia="Times New Roman" w:hAnsi="Times New Roman" w:cs="Times New Roman"/>
          <w:b/>
          <w:bCs/>
          <w:sz w:val="28"/>
          <w:szCs w:val="28"/>
        </w:rPr>
        <w:lastRenderedPageBreak/>
        <w:t xml:space="preserve">  </w:t>
      </w:r>
      <w:r w:rsidR="00056FD4" w:rsidRPr="008222C8">
        <w:rPr>
          <w:rFonts w:ascii="Times New Roman" w:eastAsia="Times New Roman" w:hAnsi="Times New Roman"/>
          <w:b/>
          <w:bCs/>
          <w:sz w:val="28"/>
          <w:szCs w:val="28"/>
        </w:rPr>
        <w:t>Grade 12 Reading/English Language Arts</w:t>
      </w:r>
    </w:p>
    <w:p w:rsidR="00056FD4" w:rsidRPr="008222C8" w:rsidRDefault="00056FD4" w:rsidP="00056FD4">
      <w:pPr>
        <w:spacing w:after="0" w:line="240" w:lineRule="auto"/>
        <w:jc w:val="center"/>
        <w:rPr>
          <w:rFonts w:ascii="Times New Roman" w:eastAsia="Times New Roman" w:hAnsi="Times New Roman"/>
          <w:b/>
          <w:bCs/>
          <w:sz w:val="28"/>
          <w:szCs w:val="28"/>
        </w:rPr>
      </w:pPr>
      <w:r w:rsidRPr="008222C8">
        <w:rPr>
          <w:rFonts w:ascii="Times New Roman" w:eastAsia="Times New Roman" w:hAnsi="Times New Roman"/>
          <w:b/>
          <w:bCs/>
          <w:sz w:val="28"/>
          <w:szCs w:val="28"/>
        </w:rPr>
        <w:t>Independent Reading Calendar</w:t>
      </w:r>
    </w:p>
    <w:p w:rsidR="00056FD4" w:rsidRPr="008222C8" w:rsidRDefault="00056FD4" w:rsidP="00056FD4">
      <w:pPr>
        <w:spacing w:after="0" w:line="240" w:lineRule="auto"/>
        <w:rPr>
          <w:rFonts w:ascii="Times New Roman" w:eastAsia="Times New Roman" w:hAnsi="Times New Roman"/>
          <w:sz w:val="28"/>
          <w:szCs w:val="28"/>
        </w:rPr>
      </w:pPr>
    </w:p>
    <w:p w:rsidR="00056FD4" w:rsidRPr="008222C8" w:rsidRDefault="00056FD4" w:rsidP="00056FD4">
      <w:pPr>
        <w:spacing w:after="0" w:line="240" w:lineRule="auto"/>
        <w:rPr>
          <w:rFonts w:ascii="Arial Narrow" w:eastAsia="Times New Roman" w:hAnsi="Arial Narrow"/>
          <w:sz w:val="24"/>
          <w:szCs w:val="24"/>
        </w:rPr>
      </w:pPr>
      <w:bookmarkStart w:id="0" w:name="_GoBack"/>
      <w:bookmarkEnd w:id="0"/>
      <w:r w:rsidRPr="008222C8">
        <w:rPr>
          <w:rFonts w:ascii="Times New Roman" w:eastAsia="Times New Roman" w:hAnsi="Times New Roman"/>
          <w:sz w:val="24"/>
          <w:szCs w:val="24"/>
        </w:rPr>
        <w:t>Rea</w:t>
      </w:r>
      <w:r w:rsidR="006F6DF2">
        <w:rPr>
          <w:rFonts w:ascii="Times New Roman" w:eastAsia="Times New Roman" w:hAnsi="Times New Roman"/>
          <w:sz w:val="24"/>
          <w:szCs w:val="24"/>
        </w:rPr>
        <w:t xml:space="preserve">d daily for at least 30 minutes. </w:t>
      </w:r>
      <w:r w:rsidRPr="008222C8">
        <w:rPr>
          <w:rFonts w:ascii="Times New Roman" w:eastAsia="Times New Roman" w:hAnsi="Times New Roman"/>
          <w:sz w:val="24"/>
          <w:szCs w:val="24"/>
        </w:rPr>
        <w:t xml:space="preserve">It is suggested that you use this extended block of time to read a novel or nonfiction book. </w:t>
      </w: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20"/>
        <w:gridCol w:w="1530"/>
        <w:gridCol w:w="1517"/>
        <w:gridCol w:w="1543"/>
        <w:gridCol w:w="1530"/>
        <w:gridCol w:w="1530"/>
      </w:tblGrid>
      <w:tr w:rsidR="00056FD4" w:rsidRPr="002A308B" w:rsidTr="00045623">
        <w:trPr>
          <w:trHeight w:val="2265"/>
        </w:trPr>
        <w:tc>
          <w:tcPr>
            <w:tcW w:w="10710" w:type="dxa"/>
            <w:gridSpan w:val="7"/>
            <w:tcBorders>
              <w:top w:val="single" w:sz="4" w:space="0" w:color="auto"/>
              <w:left w:val="single" w:sz="4" w:space="0" w:color="auto"/>
              <w:bottom w:val="single" w:sz="4" w:space="0" w:color="auto"/>
              <w:right w:val="single" w:sz="4" w:space="0" w:color="auto"/>
            </w:tcBorders>
            <w:shd w:val="clear" w:color="auto" w:fill="auto"/>
          </w:tcPr>
          <w:p w:rsidR="00056FD4" w:rsidRPr="008222C8" w:rsidRDefault="00056FD4" w:rsidP="00045623">
            <w:pPr>
              <w:spacing w:after="0" w:line="240" w:lineRule="auto"/>
              <w:rPr>
                <w:rFonts w:ascii="Times New Roman" w:eastAsia="Times New Roman" w:hAnsi="Times New Roman"/>
                <w:b/>
                <w:bCs/>
                <w:szCs w:val="24"/>
              </w:rPr>
            </w:pPr>
            <w:r>
              <w:rPr>
                <w:rFonts w:ascii="Times New Roman" w:eastAsia="Times New Roman" w:hAnsi="Times New Roman"/>
                <w:b/>
                <w:bCs/>
                <w:noProof/>
                <w:sz w:val="32"/>
                <w:szCs w:val="32"/>
              </w:rPr>
              <w:drawing>
                <wp:anchor distT="0" distB="0" distL="114300" distR="114300" simplePos="0" relativeHeight="251665408" behindDoc="1" locked="0" layoutInCell="1" allowOverlap="1" wp14:anchorId="0EC37325" wp14:editId="7B25169F">
                  <wp:simplePos x="0" y="0"/>
                  <wp:positionH relativeFrom="column">
                    <wp:posOffset>2160270</wp:posOffset>
                  </wp:positionH>
                  <wp:positionV relativeFrom="paragraph">
                    <wp:posOffset>466725</wp:posOffset>
                  </wp:positionV>
                  <wp:extent cx="2175510" cy="779145"/>
                  <wp:effectExtent l="0" t="0" r="8890" b="8255"/>
                  <wp:wrapThrough wrapText="bothSides">
                    <wp:wrapPolygon edited="0">
                      <wp:start x="0" y="0"/>
                      <wp:lineTo x="0" y="21125"/>
                      <wp:lineTo x="21436" y="21125"/>
                      <wp:lineTo x="21436" y="0"/>
                      <wp:lineTo x="0" y="0"/>
                    </wp:wrapPolygon>
                  </wp:wrapThrough>
                  <wp:docPr id="6" name="Picture 1" descr="Description: Macintosh HD:Users:karenshaw:Desktop:Unknown-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karenshaw:Desktop:Unknown-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5510"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2C8">
              <w:rPr>
                <w:rFonts w:ascii="Times New Roman" w:eastAsia="Times New Roman" w:hAnsi="Times New Roman"/>
                <w:b/>
                <w:bCs/>
                <w:sz w:val="32"/>
                <w:szCs w:val="32"/>
              </w:rPr>
              <w:t>Winter Break</w:t>
            </w:r>
            <w:r w:rsidRPr="008222C8">
              <w:rPr>
                <w:rFonts w:ascii="Times New Roman" w:eastAsia="Times New Roman" w:hAnsi="Times New Roman"/>
                <w:b/>
                <w:bCs/>
                <w:szCs w:val="24"/>
              </w:rPr>
              <w:t xml:space="preserve"> </w:t>
            </w:r>
          </w:p>
          <w:p w:rsidR="00056FD4" w:rsidRPr="008222C8" w:rsidRDefault="00056FD4" w:rsidP="00045623">
            <w:pPr>
              <w:spacing w:after="0" w:line="240" w:lineRule="auto"/>
              <w:rPr>
                <w:rFonts w:ascii="Times New Roman" w:eastAsia="Times New Roman" w:hAnsi="Times New Roman"/>
                <w:b/>
                <w:bCs/>
                <w:sz w:val="32"/>
                <w:szCs w:val="32"/>
              </w:rPr>
            </w:pPr>
            <w:r w:rsidRPr="008222C8">
              <w:rPr>
                <w:rFonts w:ascii="Times New Roman" w:eastAsia="Times New Roman" w:hAnsi="Times New Roman"/>
                <w:b/>
                <w:bCs/>
                <w:sz w:val="32"/>
                <w:szCs w:val="32"/>
              </w:rPr>
              <w:t>Reading Calendar</w:t>
            </w:r>
          </w:p>
          <w:p w:rsidR="00056FD4" w:rsidRPr="008222C8" w:rsidRDefault="00056FD4" w:rsidP="00045623">
            <w:pPr>
              <w:spacing w:after="0" w:line="240" w:lineRule="auto"/>
              <w:rPr>
                <w:rFonts w:ascii="Times New Roman" w:eastAsia="Times New Roman" w:hAnsi="Times New Roman"/>
                <w:sz w:val="24"/>
                <w:szCs w:val="24"/>
              </w:rPr>
            </w:pPr>
            <w:r w:rsidRPr="008222C8">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8222C8">
              <w:rPr>
                <w:rFonts w:ascii="Times New Roman" w:eastAsia="Times New Roman" w:hAnsi="Times New Roman"/>
                <w:sz w:val="24"/>
                <w:szCs w:val="24"/>
              </w:rPr>
              <w:t xml:space="preserve">  </w:t>
            </w:r>
          </w:p>
          <w:p w:rsidR="00056FD4" w:rsidRPr="008222C8" w:rsidRDefault="00056FD4" w:rsidP="00045623">
            <w:pPr>
              <w:spacing w:after="0" w:line="240" w:lineRule="auto"/>
              <w:rPr>
                <w:rFonts w:ascii="Times New Roman" w:eastAsia="Times New Roman" w:hAnsi="Times New Roman"/>
                <w:sz w:val="20"/>
                <w:szCs w:val="20"/>
              </w:rPr>
            </w:pPr>
          </w:p>
        </w:tc>
      </w:tr>
      <w:tr w:rsidR="00056FD4" w:rsidRPr="002A308B" w:rsidTr="00045623">
        <w:trPr>
          <w:trHeight w:val="2609"/>
        </w:trPr>
        <w:tc>
          <w:tcPr>
            <w:tcW w:w="1440" w:type="dxa"/>
            <w:tcBorders>
              <w:top w:val="single" w:sz="4" w:space="0" w:color="auto"/>
              <w:left w:val="single" w:sz="4" w:space="0" w:color="auto"/>
              <w:bottom w:val="single" w:sz="4" w:space="0" w:color="auto"/>
              <w:right w:val="single" w:sz="4" w:space="0" w:color="auto"/>
            </w:tcBorders>
            <w:shd w:val="clear" w:color="auto" w:fill="auto"/>
          </w:tcPr>
          <w:p w:rsidR="00056FD4" w:rsidRPr="008222C8" w:rsidRDefault="006F6DF2"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Day 1</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8222C8">
              <w:rPr>
                <w:rFonts w:ascii="Times New Roman" w:eastAsia="Times New Roman" w:hAnsi="Times New Roman"/>
                <w:b/>
                <w:bCs/>
                <w:sz w:val="20"/>
                <w:szCs w:val="20"/>
              </w:rPr>
              <w:t>Title:</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8222C8">
              <w:rPr>
                <w:rFonts w:ascii="Times New Roman" w:eastAsia="Times New Roman" w:hAnsi="Times New Roman"/>
                <w:b/>
                <w:bCs/>
                <w:sz w:val="20"/>
                <w:szCs w:val="20"/>
              </w:rPr>
              <w:t>Pages read:</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56FD4" w:rsidRPr="008222C8" w:rsidRDefault="006F6DF2"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Day 2</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8222C8">
              <w:rPr>
                <w:rFonts w:ascii="Times New Roman" w:eastAsia="Times New Roman" w:hAnsi="Times New Roman"/>
                <w:b/>
                <w:bCs/>
                <w:sz w:val="20"/>
                <w:szCs w:val="20"/>
              </w:rPr>
              <w:t>Title:</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8222C8">
              <w:rPr>
                <w:rFonts w:ascii="Times New Roman" w:eastAsia="Times New Roman" w:hAnsi="Times New Roman"/>
                <w:b/>
                <w:bCs/>
                <w:sz w:val="20"/>
                <w:szCs w:val="20"/>
              </w:rPr>
              <w:t>Pages read:</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1B69F4">
            <w:pPr>
              <w:tabs>
                <w:tab w:val="left" w:pos="720"/>
                <w:tab w:val="center" w:pos="4320"/>
                <w:tab w:val="right" w:pos="8640"/>
              </w:tabs>
              <w:spacing w:after="0" w:line="240" w:lineRule="auto"/>
              <w:rPr>
                <w:rFonts w:ascii="Times New Roman" w:eastAsia="Times New Roman" w:hAnsi="Times New Roman"/>
                <w:b/>
                <w:b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6FD4" w:rsidRPr="008222C8" w:rsidRDefault="006F6DF2"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Day 3</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8222C8">
              <w:rPr>
                <w:rFonts w:ascii="Times New Roman" w:eastAsia="Times New Roman" w:hAnsi="Times New Roman"/>
                <w:b/>
                <w:bCs/>
                <w:sz w:val="20"/>
                <w:szCs w:val="20"/>
              </w:rPr>
              <w:t>Title:</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8222C8">
              <w:rPr>
                <w:rFonts w:ascii="Times New Roman" w:eastAsia="Times New Roman" w:hAnsi="Times New Roman"/>
                <w:b/>
                <w:bCs/>
                <w:sz w:val="20"/>
                <w:szCs w:val="20"/>
              </w:rPr>
              <w:t>Pages read:</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480" w:lineRule="auto"/>
              <w:rPr>
                <w:rFonts w:ascii="Times New Roman" w:eastAsia="Times New Roman" w:hAnsi="Times New Roman"/>
                <w:b/>
                <w:bCs/>
                <w:sz w:val="20"/>
                <w:szCs w:val="20"/>
              </w:rPr>
            </w:pPr>
            <w:r w:rsidRPr="008222C8">
              <w:rPr>
                <w:rFonts w:ascii="Times New Roman" w:eastAsia="Times New Roman" w:hAnsi="Times New Roman"/>
                <w:b/>
                <w:bCs/>
                <w:sz w:val="20"/>
                <w:szCs w:val="20"/>
              </w:rPr>
              <w:t xml:space="preserve">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056FD4" w:rsidRPr="008222C8" w:rsidRDefault="006F6DF2" w:rsidP="00045623">
            <w:pPr>
              <w:tabs>
                <w:tab w:val="left" w:pos="720"/>
                <w:tab w:val="center" w:pos="4320"/>
                <w:tab w:val="right" w:pos="8640"/>
              </w:tabs>
              <w:spacing w:after="0" w:line="480" w:lineRule="auto"/>
              <w:rPr>
                <w:rFonts w:ascii="Times New Roman" w:eastAsia="Times New Roman" w:hAnsi="Times New Roman"/>
                <w:b/>
                <w:bCs/>
                <w:sz w:val="20"/>
                <w:szCs w:val="20"/>
              </w:rPr>
            </w:pPr>
            <w:r>
              <w:rPr>
                <w:rFonts w:ascii="Times New Roman" w:eastAsia="Times New Roman" w:hAnsi="Times New Roman"/>
                <w:b/>
                <w:bCs/>
                <w:sz w:val="20"/>
                <w:szCs w:val="20"/>
              </w:rPr>
              <w:t>Day 4</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8222C8">
              <w:rPr>
                <w:rFonts w:ascii="Times New Roman" w:eastAsia="Times New Roman" w:hAnsi="Times New Roman"/>
                <w:b/>
                <w:bCs/>
                <w:sz w:val="20"/>
                <w:szCs w:val="20"/>
              </w:rPr>
              <w:t>Title:</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8222C8">
              <w:rPr>
                <w:rFonts w:ascii="Times New Roman" w:eastAsia="Times New Roman" w:hAnsi="Times New Roman"/>
                <w:b/>
                <w:bCs/>
                <w:sz w:val="20"/>
                <w:szCs w:val="20"/>
              </w:rPr>
              <w:t>Pages read:</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ind w:right="-288"/>
              <w:rPr>
                <w:rFonts w:ascii="Times New Roman" w:eastAsia="Times New Roman" w:hAnsi="Times New Roman"/>
                <w:i/>
                <w:iCs/>
                <w:sz w:val="36"/>
                <w:szCs w:val="36"/>
              </w:rPr>
            </w:pPr>
            <w:r w:rsidRPr="008222C8">
              <w:rPr>
                <w:rFonts w:ascii="Times New Roman" w:eastAsia="Times New Roman" w:hAnsi="Times New Roman"/>
                <w:i/>
                <w:iCs/>
                <w:sz w:val="36"/>
                <w:szCs w:val="36"/>
              </w:rPr>
              <w:t xml:space="preserve">                  </w:t>
            </w:r>
          </w:p>
          <w:p w:rsidR="00056FD4" w:rsidRPr="008222C8" w:rsidRDefault="00056FD4" w:rsidP="00045623">
            <w:pPr>
              <w:tabs>
                <w:tab w:val="left" w:pos="720"/>
                <w:tab w:val="center" w:pos="4320"/>
                <w:tab w:val="right" w:pos="8640"/>
              </w:tabs>
              <w:spacing w:after="0" w:line="240" w:lineRule="auto"/>
              <w:ind w:right="-288"/>
              <w:rPr>
                <w:rFonts w:ascii="Times New Roman" w:eastAsia="Times New Roman" w:hAnsi="Times New Roman"/>
                <w:b/>
                <w:bCs/>
                <w:sz w:val="20"/>
                <w:szCs w:val="20"/>
              </w:rPr>
            </w:pP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056FD4" w:rsidRPr="008222C8" w:rsidRDefault="006F6DF2" w:rsidP="00045623">
            <w:pPr>
              <w:tabs>
                <w:tab w:val="left" w:pos="720"/>
                <w:tab w:val="center" w:pos="4320"/>
                <w:tab w:val="right" w:pos="8640"/>
              </w:tabs>
              <w:spacing w:after="0" w:line="480" w:lineRule="auto"/>
              <w:rPr>
                <w:rFonts w:ascii="Times New Roman" w:eastAsia="Times New Roman" w:hAnsi="Times New Roman"/>
                <w:b/>
                <w:bCs/>
                <w:sz w:val="20"/>
                <w:szCs w:val="20"/>
              </w:rPr>
            </w:pPr>
            <w:r>
              <w:rPr>
                <w:rFonts w:ascii="Times New Roman" w:eastAsia="Times New Roman" w:hAnsi="Times New Roman"/>
                <w:b/>
                <w:bCs/>
                <w:sz w:val="20"/>
                <w:szCs w:val="20"/>
              </w:rPr>
              <w:t>Day 5</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8222C8">
              <w:rPr>
                <w:rFonts w:ascii="Times New Roman" w:eastAsia="Times New Roman" w:hAnsi="Times New Roman"/>
                <w:b/>
                <w:bCs/>
                <w:sz w:val="20"/>
                <w:szCs w:val="20"/>
              </w:rPr>
              <w:t>Title:</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8222C8">
              <w:rPr>
                <w:rFonts w:ascii="Times New Roman" w:eastAsia="Times New Roman" w:hAnsi="Times New Roman"/>
                <w:b/>
                <w:bCs/>
                <w:sz w:val="20"/>
                <w:szCs w:val="20"/>
              </w:rPr>
              <w:t>Pages read:</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6FD4" w:rsidRPr="008222C8" w:rsidRDefault="006F6DF2"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rPr>
              <w:t>Day 6</w:t>
            </w:r>
          </w:p>
          <w:p w:rsidR="001B69F4" w:rsidRDefault="001B69F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8222C8">
              <w:rPr>
                <w:rFonts w:ascii="Times New Roman" w:eastAsia="Times New Roman" w:hAnsi="Times New Roman"/>
                <w:b/>
                <w:bCs/>
                <w:sz w:val="20"/>
                <w:szCs w:val="20"/>
              </w:rPr>
              <w:t>Title:</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8222C8">
              <w:rPr>
                <w:rFonts w:ascii="Times New Roman" w:eastAsia="Times New Roman" w:hAnsi="Times New Roman"/>
                <w:b/>
                <w:bCs/>
                <w:sz w:val="20"/>
                <w:szCs w:val="20"/>
              </w:rPr>
              <w:t>Pages read:</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6FD4" w:rsidRDefault="006F6DF2" w:rsidP="00045623">
            <w:pPr>
              <w:tabs>
                <w:tab w:val="left" w:pos="720"/>
                <w:tab w:val="center" w:pos="4320"/>
                <w:tab w:val="right" w:pos="8640"/>
              </w:tabs>
              <w:spacing w:after="0" w:line="240" w:lineRule="auto"/>
              <w:rPr>
                <w:rFonts w:ascii="Times New Roman" w:eastAsia="Times New Roman" w:hAnsi="Times New Roman"/>
                <w:b/>
                <w:bCs/>
              </w:rPr>
            </w:pPr>
            <w:r>
              <w:rPr>
                <w:rFonts w:ascii="Times New Roman" w:eastAsia="Times New Roman" w:hAnsi="Times New Roman"/>
                <w:b/>
                <w:bCs/>
              </w:rPr>
              <w:t>Day 7</w:t>
            </w:r>
          </w:p>
          <w:p w:rsidR="001B69F4" w:rsidRDefault="001B69F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8222C8">
              <w:rPr>
                <w:rFonts w:ascii="Times New Roman" w:eastAsia="Times New Roman" w:hAnsi="Times New Roman"/>
                <w:b/>
                <w:bCs/>
                <w:sz w:val="20"/>
                <w:szCs w:val="20"/>
              </w:rPr>
              <w:t>Title:</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8222C8">
              <w:rPr>
                <w:rFonts w:ascii="Times New Roman" w:eastAsia="Times New Roman" w:hAnsi="Times New Roman"/>
                <w:b/>
                <w:bCs/>
                <w:sz w:val="20"/>
                <w:szCs w:val="20"/>
              </w:rPr>
              <w:t>Pages read:</w:t>
            </w: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056FD4" w:rsidRPr="008222C8" w:rsidRDefault="00056FD4" w:rsidP="00045623">
            <w:pPr>
              <w:tabs>
                <w:tab w:val="left" w:pos="720"/>
                <w:tab w:val="center" w:pos="4320"/>
                <w:tab w:val="right" w:pos="8640"/>
              </w:tabs>
              <w:spacing w:after="0" w:line="240" w:lineRule="auto"/>
              <w:rPr>
                <w:rFonts w:ascii="Times New Roman" w:eastAsia="Times New Roman" w:hAnsi="Times New Roman"/>
                <w:b/>
                <w:bCs/>
                <w:sz w:val="20"/>
                <w:szCs w:val="20"/>
              </w:rPr>
            </w:pPr>
          </w:p>
        </w:tc>
      </w:tr>
      <w:tr w:rsidR="006F6DF2" w:rsidRPr="002A308B" w:rsidTr="00F343BA">
        <w:trPr>
          <w:trHeight w:val="2411"/>
        </w:trPr>
        <w:tc>
          <w:tcPr>
            <w:tcW w:w="1440" w:type="dxa"/>
            <w:tcBorders>
              <w:top w:val="single" w:sz="4" w:space="0" w:color="auto"/>
              <w:left w:val="single" w:sz="4" w:space="0" w:color="auto"/>
              <w:bottom w:val="single" w:sz="4" w:space="0" w:color="auto"/>
              <w:right w:val="single" w:sz="4" w:space="0" w:color="auto"/>
            </w:tcBorders>
            <w:shd w:val="clear" w:color="auto" w:fill="auto"/>
          </w:tcPr>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 xml:space="preserve">Additional </w:t>
            </w:r>
          </w:p>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Title:</w:t>
            </w:r>
          </w:p>
          <w:p w:rsidR="006F6DF2" w:rsidRDefault="006F6DF2" w:rsidP="006F6DF2">
            <w:pPr>
              <w:tabs>
                <w:tab w:val="left" w:pos="720"/>
                <w:tab w:val="center" w:pos="4320"/>
                <w:tab w:val="right" w:pos="8640"/>
              </w:tabs>
              <w:spacing w:after="0" w:line="240" w:lineRule="auto"/>
              <w:jc w:val="center"/>
              <w:rPr>
                <w:rFonts w:ascii="Times New Roman" w:eastAsia="Times New Roman" w:hAnsi="Times New Roman"/>
                <w:b/>
                <w:bCs/>
                <w:sz w:val="20"/>
                <w:szCs w:val="20"/>
              </w:rPr>
            </w:pPr>
          </w:p>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Pages read:</w:t>
            </w:r>
          </w:p>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Pr="008222C8" w:rsidRDefault="006F6DF2" w:rsidP="001B69F4">
            <w:pPr>
              <w:tabs>
                <w:tab w:val="left" w:pos="720"/>
                <w:tab w:val="center" w:pos="4320"/>
                <w:tab w:val="right" w:pos="8640"/>
              </w:tabs>
              <w:spacing w:after="0" w:line="240" w:lineRule="auto"/>
              <w:rPr>
                <w:rFonts w:ascii="Times New Roman" w:eastAsia="Times New Roman" w:hAnsi="Times New Roman"/>
                <w:b/>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 xml:space="preserve">Additional </w:t>
            </w:r>
          </w:p>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Title:</w:t>
            </w:r>
          </w:p>
          <w:p w:rsidR="006F6DF2" w:rsidRDefault="006F6DF2" w:rsidP="006F6DF2">
            <w:pPr>
              <w:tabs>
                <w:tab w:val="left" w:pos="720"/>
                <w:tab w:val="center" w:pos="4320"/>
                <w:tab w:val="right" w:pos="8640"/>
              </w:tabs>
              <w:spacing w:after="0" w:line="240" w:lineRule="auto"/>
              <w:jc w:val="center"/>
              <w:rPr>
                <w:rFonts w:ascii="Times New Roman" w:eastAsia="Times New Roman" w:hAnsi="Times New Roman"/>
                <w:b/>
                <w:bCs/>
                <w:sz w:val="20"/>
                <w:szCs w:val="20"/>
              </w:rPr>
            </w:pPr>
          </w:p>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Pages read:</w:t>
            </w:r>
          </w:p>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Pr="008222C8" w:rsidRDefault="006F6DF2" w:rsidP="001B69F4">
            <w:pPr>
              <w:tabs>
                <w:tab w:val="left" w:pos="720"/>
                <w:tab w:val="center" w:pos="4320"/>
                <w:tab w:val="right" w:pos="8640"/>
              </w:tabs>
              <w:spacing w:after="0" w:line="240" w:lineRule="auto"/>
              <w:rPr>
                <w:rFonts w:ascii="Times New Roman" w:eastAsia="Times New Roman" w:hAnsi="Times New Roman"/>
                <w:b/>
                <w:b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 xml:space="preserve">Additional </w:t>
            </w:r>
          </w:p>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Title:</w:t>
            </w:r>
          </w:p>
          <w:p w:rsidR="006F6DF2" w:rsidRDefault="006F6DF2" w:rsidP="006F6DF2">
            <w:pPr>
              <w:tabs>
                <w:tab w:val="left" w:pos="720"/>
                <w:tab w:val="center" w:pos="4320"/>
                <w:tab w:val="right" w:pos="8640"/>
              </w:tabs>
              <w:spacing w:after="0" w:line="240" w:lineRule="auto"/>
              <w:jc w:val="center"/>
              <w:rPr>
                <w:rFonts w:ascii="Times New Roman" w:eastAsia="Times New Roman" w:hAnsi="Times New Roman"/>
                <w:b/>
                <w:bCs/>
                <w:sz w:val="20"/>
                <w:szCs w:val="20"/>
              </w:rPr>
            </w:pPr>
          </w:p>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Pages read:</w:t>
            </w:r>
          </w:p>
          <w:p w:rsidR="006F6DF2" w:rsidRDefault="006F6DF2" w:rsidP="006F6DF2">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Pr="00655AE7" w:rsidRDefault="006F6DF2" w:rsidP="00045623">
            <w:pPr>
              <w:tabs>
                <w:tab w:val="left" w:pos="720"/>
                <w:tab w:val="center" w:pos="4320"/>
                <w:tab w:val="right" w:pos="8640"/>
              </w:tabs>
              <w:spacing w:after="0" w:line="240" w:lineRule="auto"/>
              <w:rPr>
                <w:rFonts w:ascii="Times New Roman" w:eastAsia="Times New Roman" w:hAnsi="Times New Roman"/>
                <w:b/>
                <w:bCs/>
              </w:rPr>
            </w:pPr>
          </w:p>
          <w:p w:rsidR="006F6DF2" w:rsidRPr="008222C8" w:rsidRDefault="006F6DF2" w:rsidP="00045623">
            <w:pPr>
              <w:tabs>
                <w:tab w:val="left" w:pos="720"/>
                <w:tab w:val="center" w:pos="4320"/>
                <w:tab w:val="right" w:pos="8640"/>
              </w:tabs>
              <w:spacing w:after="0" w:line="240" w:lineRule="auto"/>
              <w:rPr>
                <w:rFonts w:ascii="Times New Roman" w:eastAsia="Times New Roman" w:hAnsi="Times New Roman"/>
                <w:b/>
                <w:bCs/>
                <w:sz w:val="20"/>
                <w:szCs w:val="20"/>
              </w:rPr>
            </w:pPr>
          </w:p>
        </w:tc>
        <w:tc>
          <w:tcPr>
            <w:tcW w:w="6120" w:type="dxa"/>
            <w:gridSpan w:val="4"/>
            <w:tcBorders>
              <w:top w:val="single" w:sz="4" w:space="0" w:color="auto"/>
              <w:left w:val="single" w:sz="4" w:space="0" w:color="auto"/>
              <w:bottom w:val="single" w:sz="4" w:space="0" w:color="auto"/>
              <w:right w:val="single" w:sz="4" w:space="0" w:color="auto"/>
            </w:tcBorders>
            <w:shd w:val="clear" w:color="auto" w:fill="auto"/>
          </w:tcPr>
          <w:p w:rsidR="006F6DF2" w:rsidRPr="008222C8" w:rsidRDefault="006F6DF2"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Pr="008222C8" w:rsidRDefault="006F6DF2"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Pr="008222C8" w:rsidRDefault="006F6DF2"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Pr="008222C8" w:rsidRDefault="006F6DF2"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Pr="008222C8" w:rsidRDefault="006F6DF2"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Pr="008222C8" w:rsidRDefault="006F6DF2"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Pr="008222C8" w:rsidRDefault="006F6DF2"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Pr="008222C8" w:rsidRDefault="006F6DF2"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Pr="008222C8" w:rsidRDefault="006F6DF2"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6F6DF2" w:rsidRPr="008222C8" w:rsidRDefault="006F6DF2" w:rsidP="00045623">
            <w:pPr>
              <w:tabs>
                <w:tab w:val="left" w:pos="720"/>
                <w:tab w:val="center" w:pos="4320"/>
                <w:tab w:val="right" w:pos="8640"/>
              </w:tabs>
              <w:spacing w:after="0" w:line="240" w:lineRule="auto"/>
              <w:rPr>
                <w:rFonts w:ascii="Times New Roman" w:eastAsia="Times New Roman" w:hAnsi="Times New Roman"/>
                <w:b/>
                <w:bCs/>
                <w:sz w:val="20"/>
                <w:szCs w:val="20"/>
              </w:rPr>
            </w:pPr>
          </w:p>
        </w:tc>
      </w:tr>
    </w:tbl>
    <w:p w:rsidR="00056FD4" w:rsidRPr="008222C8" w:rsidRDefault="00056FD4" w:rsidP="00056FD4">
      <w:pPr>
        <w:spacing w:after="0" w:line="240" w:lineRule="auto"/>
        <w:rPr>
          <w:rFonts w:ascii="Times New Roman" w:eastAsia="Times New Roman" w:hAnsi="Times New Roman"/>
          <w:b/>
          <w:bCs/>
          <w:sz w:val="24"/>
          <w:szCs w:val="24"/>
        </w:rPr>
      </w:pPr>
    </w:p>
    <w:p w:rsidR="00056FD4" w:rsidRPr="008222C8" w:rsidRDefault="00056FD4" w:rsidP="00056FD4">
      <w:pPr>
        <w:spacing w:after="0" w:line="240" w:lineRule="auto"/>
        <w:rPr>
          <w:rFonts w:ascii="Times New Roman" w:eastAsia="Times New Roman" w:hAnsi="Times New Roman"/>
          <w:color w:val="FF0000"/>
          <w:sz w:val="24"/>
          <w:szCs w:val="24"/>
        </w:rPr>
      </w:pPr>
    </w:p>
    <w:p w:rsidR="008222C8" w:rsidRPr="008222C8" w:rsidRDefault="008222C8" w:rsidP="00056FD4">
      <w:pPr>
        <w:spacing w:after="0" w:line="240" w:lineRule="auto"/>
        <w:ind w:left="1440"/>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8222C8" w:rsidRPr="008222C8" w:rsidRDefault="008222C8"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8222C8" w:rsidRPr="008222C8" w:rsidRDefault="008222C8"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8222C8" w:rsidRPr="008222C8" w:rsidRDefault="008222C8"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8222C8" w:rsidRPr="008222C8" w:rsidRDefault="008222C8"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2E6B86" w:rsidRDefault="002E6B86"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2E6B86" w:rsidRDefault="002E6B86"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2E6B86" w:rsidRDefault="002E6B86"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2E6B86" w:rsidRDefault="002E6B86"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2E6B86" w:rsidRDefault="002E6B86"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2E6B86" w:rsidRDefault="002E6B86"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2E6B86" w:rsidRDefault="002E6B86"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2E6B86" w:rsidRDefault="002E6B86"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2E6B86" w:rsidRDefault="002E6B86"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2E6B86" w:rsidRDefault="002E6B86"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6F6DF2" w:rsidRDefault="006F6DF2"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2E6B86" w:rsidRDefault="002E6B86"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2E6B86" w:rsidRDefault="002E6B86" w:rsidP="008222C8">
      <w:pPr>
        <w:autoSpaceDE w:val="0"/>
        <w:autoSpaceDN w:val="0"/>
        <w:adjustRightInd w:val="0"/>
        <w:spacing w:after="0" w:line="240" w:lineRule="auto"/>
        <w:jc w:val="center"/>
        <w:rPr>
          <w:rFonts w:ascii="Times New Roman" w:eastAsia="Times New Roman" w:hAnsi="Times New Roman" w:cs="Times New Roman"/>
          <w:b/>
          <w:sz w:val="24"/>
          <w:szCs w:val="24"/>
        </w:rPr>
      </w:pPr>
    </w:p>
    <w:p w:rsidR="008222C8" w:rsidRPr="008222C8" w:rsidRDefault="008222C8" w:rsidP="008222C8">
      <w:pPr>
        <w:autoSpaceDE w:val="0"/>
        <w:autoSpaceDN w:val="0"/>
        <w:adjustRightInd w:val="0"/>
        <w:spacing w:after="0" w:line="240" w:lineRule="auto"/>
        <w:jc w:val="center"/>
        <w:rPr>
          <w:rFonts w:ascii="Times New Roman" w:eastAsia="Times New Roman" w:hAnsi="Times New Roman" w:cs="Times New Roman"/>
          <w:b/>
          <w:sz w:val="24"/>
          <w:szCs w:val="24"/>
        </w:rPr>
      </w:pPr>
      <w:r w:rsidRPr="008222C8">
        <w:rPr>
          <w:rFonts w:ascii="Times New Roman" w:eastAsia="Times New Roman" w:hAnsi="Times New Roman" w:cs="Times New Roman"/>
          <w:b/>
          <w:sz w:val="24"/>
          <w:szCs w:val="24"/>
        </w:rPr>
        <w:t>This page has been left blank intentionally</w:t>
      </w:r>
      <w:r w:rsidR="004E437E">
        <w:rPr>
          <w:rFonts w:ascii="Times New Roman" w:eastAsia="Times New Roman" w:hAnsi="Times New Roman" w:cs="Times New Roman"/>
          <w:b/>
          <w:sz w:val="24"/>
          <w:szCs w:val="24"/>
        </w:rPr>
        <w:t>.</w:t>
      </w: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jc w:val="center"/>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jc w:val="center"/>
        <w:rPr>
          <w:rFonts w:ascii="Times New Roman" w:eastAsia="Times New Roman" w:hAnsi="Times New Roman" w:cs="Times New Roman"/>
          <w:sz w:val="24"/>
          <w:szCs w:val="24"/>
        </w:rPr>
      </w:pPr>
    </w:p>
    <w:p w:rsidR="008222C8" w:rsidRPr="008222C8" w:rsidRDefault="008222C8" w:rsidP="008222C8">
      <w:pPr>
        <w:autoSpaceDE w:val="0"/>
        <w:autoSpaceDN w:val="0"/>
        <w:adjustRightInd w:val="0"/>
        <w:spacing w:after="0" w:line="240" w:lineRule="auto"/>
        <w:jc w:val="center"/>
        <w:rPr>
          <w:rFonts w:ascii="Times New Roman" w:eastAsia="Times New Roman" w:hAnsi="Times New Roman" w:cs="Times New Roman"/>
          <w:sz w:val="24"/>
          <w:szCs w:val="24"/>
        </w:rPr>
      </w:pPr>
    </w:p>
    <w:p w:rsidR="00704ACE" w:rsidRDefault="008222C8" w:rsidP="008222C8">
      <w:pPr>
        <w:rPr>
          <w:noProof/>
        </w:rPr>
      </w:pPr>
      <w:r w:rsidRPr="008222C8">
        <w:rPr>
          <w:noProof/>
        </w:rPr>
        <w:lastRenderedPageBreak/>
        <w:t xml:space="preserve">                                        </w:t>
      </w:r>
    </w:p>
    <w:p w:rsidR="00704ACE" w:rsidRDefault="00704ACE" w:rsidP="008222C8">
      <w:pPr>
        <w:rPr>
          <w:noProof/>
        </w:rPr>
      </w:pPr>
    </w:p>
    <w:p w:rsidR="00056FD4" w:rsidRDefault="00056FD4" w:rsidP="00056FD4">
      <w:pPr>
        <w:keepNext/>
        <w:tabs>
          <w:tab w:val="left" w:pos="1620"/>
        </w:tabs>
        <w:spacing w:after="0" w:line="240" w:lineRule="auto"/>
        <w:jc w:val="center"/>
        <w:outlineLvl w:val="2"/>
        <w:rPr>
          <w:rFonts w:ascii="Arial Narrow" w:eastAsia="Times New Roman" w:hAnsi="Arial Narrow"/>
          <w:b/>
          <w:bCs/>
          <w:iCs/>
          <w:sz w:val="48"/>
          <w:szCs w:val="48"/>
        </w:rPr>
      </w:pPr>
    </w:p>
    <w:p w:rsidR="00056FD4" w:rsidRDefault="00056FD4" w:rsidP="00056FD4">
      <w:pPr>
        <w:keepNext/>
        <w:tabs>
          <w:tab w:val="left" w:pos="1620"/>
        </w:tabs>
        <w:spacing w:after="0" w:line="240" w:lineRule="auto"/>
        <w:jc w:val="center"/>
        <w:outlineLvl w:val="2"/>
        <w:rPr>
          <w:rFonts w:ascii="Arial Narrow" w:eastAsia="Times New Roman" w:hAnsi="Arial Narrow"/>
          <w:b/>
          <w:bCs/>
          <w:iCs/>
          <w:sz w:val="48"/>
          <w:szCs w:val="48"/>
        </w:rPr>
      </w:pPr>
    </w:p>
    <w:p w:rsidR="00056FD4" w:rsidRDefault="00056FD4" w:rsidP="00056FD4">
      <w:pPr>
        <w:keepNext/>
        <w:tabs>
          <w:tab w:val="left" w:pos="1620"/>
        </w:tabs>
        <w:spacing w:after="0" w:line="240" w:lineRule="auto"/>
        <w:jc w:val="center"/>
        <w:outlineLvl w:val="2"/>
        <w:rPr>
          <w:rFonts w:ascii="Arial Narrow" w:eastAsia="Times New Roman" w:hAnsi="Arial Narrow"/>
          <w:b/>
          <w:bCs/>
          <w:iCs/>
          <w:sz w:val="48"/>
          <w:szCs w:val="48"/>
        </w:rPr>
      </w:pPr>
    </w:p>
    <w:p w:rsidR="00056FD4" w:rsidRDefault="00056FD4" w:rsidP="00056FD4">
      <w:pPr>
        <w:keepNext/>
        <w:tabs>
          <w:tab w:val="left" w:pos="1620"/>
        </w:tabs>
        <w:spacing w:after="0" w:line="240" w:lineRule="auto"/>
        <w:jc w:val="center"/>
        <w:outlineLvl w:val="2"/>
        <w:rPr>
          <w:rFonts w:ascii="Arial Narrow" w:eastAsia="Times New Roman" w:hAnsi="Arial Narrow"/>
          <w:b/>
          <w:bCs/>
          <w:iCs/>
          <w:sz w:val="48"/>
          <w:szCs w:val="48"/>
        </w:rPr>
      </w:pPr>
    </w:p>
    <w:p w:rsidR="00056FD4" w:rsidRPr="008F2A5A" w:rsidRDefault="00056FD4" w:rsidP="00056FD4">
      <w:pPr>
        <w:keepNext/>
        <w:tabs>
          <w:tab w:val="left" w:pos="1620"/>
        </w:tabs>
        <w:spacing w:after="0" w:line="240" w:lineRule="auto"/>
        <w:jc w:val="center"/>
        <w:outlineLvl w:val="2"/>
        <w:rPr>
          <w:rFonts w:ascii="Arial Narrow" w:eastAsia="Times New Roman" w:hAnsi="Arial Narrow"/>
          <w:b/>
          <w:bCs/>
          <w:iCs/>
          <w:sz w:val="48"/>
          <w:szCs w:val="48"/>
        </w:rPr>
      </w:pPr>
      <w:r w:rsidRPr="008F2A5A">
        <w:rPr>
          <w:rFonts w:ascii="Arial Narrow" w:eastAsia="Times New Roman" w:hAnsi="Arial Narrow"/>
          <w:b/>
          <w:bCs/>
          <w:iCs/>
          <w:sz w:val="48"/>
          <w:szCs w:val="48"/>
        </w:rPr>
        <w:t>College and Career Readiness Tasks</w:t>
      </w:r>
    </w:p>
    <w:p w:rsidR="00056FD4" w:rsidRPr="008F2A5A" w:rsidRDefault="00056FD4" w:rsidP="00056FD4"/>
    <w:p w:rsidR="00056FD4" w:rsidRPr="008F2A5A" w:rsidRDefault="00056FD4" w:rsidP="00056FD4">
      <w:r>
        <w:rPr>
          <w:noProof/>
        </w:rPr>
        <w:drawing>
          <wp:anchor distT="0" distB="0" distL="114300" distR="114300" simplePos="0" relativeHeight="251667456" behindDoc="1" locked="0" layoutInCell="1" allowOverlap="1" wp14:anchorId="6CEEB7FB" wp14:editId="1D150F06">
            <wp:simplePos x="0" y="0"/>
            <wp:positionH relativeFrom="column">
              <wp:posOffset>1828800</wp:posOffset>
            </wp:positionH>
            <wp:positionV relativeFrom="paragraph">
              <wp:posOffset>192405</wp:posOffset>
            </wp:positionV>
            <wp:extent cx="3200400" cy="2514600"/>
            <wp:effectExtent l="0" t="0" r="0" b="0"/>
            <wp:wrapThrough wrapText="bothSides">
              <wp:wrapPolygon edited="0">
                <wp:start x="0" y="0"/>
                <wp:lineTo x="0" y="21382"/>
                <wp:lineTo x="21429" y="21382"/>
                <wp:lineTo x="21429" y="0"/>
                <wp:lineTo x="0" y="0"/>
              </wp:wrapPolygon>
            </wp:wrapThrough>
            <wp:docPr id="7" name="Picture 1" descr="Description: Macintosh HD:Users:karenshaw:Desktop:Unknown-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karenshaw:Desktop:Unknown-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6FD4" w:rsidRPr="008F2A5A" w:rsidRDefault="00056FD4" w:rsidP="00056FD4"/>
    <w:p w:rsidR="00056FD4" w:rsidRPr="008F2A5A" w:rsidRDefault="00056FD4" w:rsidP="00056FD4"/>
    <w:p w:rsidR="00056FD4" w:rsidRPr="008F2A5A" w:rsidRDefault="00056FD4" w:rsidP="00056FD4"/>
    <w:p w:rsidR="00D775B0" w:rsidRDefault="00D775B0" w:rsidP="008222C8"/>
    <w:p w:rsidR="00D775B0" w:rsidRDefault="00D775B0" w:rsidP="008222C8"/>
    <w:p w:rsidR="00D775B0" w:rsidRDefault="00D775B0" w:rsidP="008222C8"/>
    <w:p w:rsidR="002E6B86" w:rsidRDefault="002E6B86" w:rsidP="008222C8"/>
    <w:p w:rsidR="00D775B0" w:rsidRDefault="002E6B86" w:rsidP="008222C8">
      <w:r>
        <w:br w:type="page"/>
      </w:r>
    </w:p>
    <w:p w:rsidR="008222C8" w:rsidRPr="008222C8" w:rsidRDefault="008222C8" w:rsidP="008222C8">
      <w:pPr>
        <w:rPr>
          <w:b/>
        </w:rPr>
      </w:pPr>
      <w:r w:rsidRPr="008222C8">
        <w:rPr>
          <w:rFonts w:ascii="Times New Roman" w:hAnsi="Times New Roman" w:cs="Times New Roman"/>
          <w:b/>
          <w:sz w:val="24"/>
          <w:szCs w:val="24"/>
        </w:rPr>
        <w:lastRenderedPageBreak/>
        <w:t xml:space="preserve">Directions: </w:t>
      </w:r>
      <w:r w:rsidRPr="008222C8">
        <w:rPr>
          <w:rFonts w:ascii="Times New Roman" w:hAnsi="Times New Roman" w:cs="Times New Roman"/>
          <w:sz w:val="24"/>
          <w:szCs w:val="24"/>
        </w:rPr>
        <w:t>Carefully</w:t>
      </w:r>
      <w:r w:rsidRPr="008222C8">
        <w:rPr>
          <w:rFonts w:ascii="Times New Roman" w:hAnsi="Times New Roman" w:cs="Times New Roman"/>
          <w:b/>
          <w:sz w:val="24"/>
          <w:szCs w:val="24"/>
        </w:rPr>
        <w:t xml:space="preserve"> </w:t>
      </w:r>
      <w:r w:rsidRPr="008222C8">
        <w:rPr>
          <w:rFonts w:ascii="Times New Roman" w:hAnsi="Times New Roman" w:cs="Times New Roman"/>
          <w:sz w:val="24"/>
          <w:szCs w:val="24"/>
        </w:rPr>
        <w:t xml:space="preserve">read the story </w:t>
      </w:r>
      <w:r w:rsidRPr="008222C8">
        <w:rPr>
          <w:rFonts w:ascii="Times New Roman" w:hAnsi="Times New Roman" w:cs="Times New Roman"/>
          <w:i/>
          <w:sz w:val="24"/>
          <w:szCs w:val="24"/>
        </w:rPr>
        <w:t>“The Garden of Forking Paths”</w:t>
      </w:r>
      <w:r w:rsidRPr="008222C8">
        <w:rPr>
          <w:rFonts w:ascii="Times New Roman" w:hAnsi="Times New Roman" w:cs="Times New Roman"/>
          <w:sz w:val="24"/>
          <w:szCs w:val="24"/>
        </w:rPr>
        <w:t xml:space="preserve"> by Jorge Luis Borges and answer the questions that follow the story.</w:t>
      </w:r>
    </w:p>
    <w:p w:rsidR="008222C8" w:rsidRPr="008222C8" w:rsidRDefault="008222C8" w:rsidP="008222C8">
      <w:pPr>
        <w:rPr>
          <w:rFonts w:ascii="Times New Roman" w:hAnsi="Times New Roman" w:cs="Times New Roman"/>
          <w:sz w:val="24"/>
        </w:rPr>
      </w:pPr>
    </w:p>
    <w:p w:rsidR="008222C8" w:rsidRPr="008222C8" w:rsidRDefault="008222C8" w:rsidP="008222C8">
      <w:pPr>
        <w:rPr>
          <w:rFonts w:ascii="Times New Roman" w:hAnsi="Times New Roman" w:cs="Times New Roman"/>
          <w:sz w:val="24"/>
        </w:rPr>
      </w:pPr>
      <w:r w:rsidRPr="008222C8">
        <w:rPr>
          <w:rFonts w:ascii="Times New Roman" w:hAnsi="Times New Roman" w:cs="Times New Roman"/>
          <w:b/>
          <w:sz w:val="24"/>
        </w:rPr>
        <w:t>Summary:</w:t>
      </w:r>
      <w:r w:rsidRPr="008222C8">
        <w:rPr>
          <w:rFonts w:ascii="Times New Roman" w:hAnsi="Times New Roman" w:cs="Times New Roman"/>
          <w:sz w:val="24"/>
        </w:rPr>
        <w:t xml:space="preserve">  During World War I, Dr. Yu </w:t>
      </w:r>
      <w:proofErr w:type="spellStart"/>
      <w:r w:rsidRPr="008222C8">
        <w:rPr>
          <w:rFonts w:ascii="Times New Roman" w:hAnsi="Times New Roman" w:cs="Times New Roman"/>
          <w:sz w:val="24"/>
        </w:rPr>
        <w:t>Tsun</w:t>
      </w:r>
      <w:proofErr w:type="spellEnd"/>
      <w:r w:rsidRPr="008222C8">
        <w:rPr>
          <w:rFonts w:ascii="Times New Roman" w:hAnsi="Times New Roman" w:cs="Times New Roman"/>
          <w:sz w:val="24"/>
        </w:rPr>
        <w:t xml:space="preserve">, a German spy, is living in Great </w:t>
      </w:r>
      <w:r w:rsidR="00CA25C4" w:rsidRPr="008222C8">
        <w:rPr>
          <w:rFonts w:ascii="Times New Roman" w:hAnsi="Times New Roman" w:cs="Times New Roman"/>
          <w:sz w:val="24"/>
        </w:rPr>
        <w:t>Britain</w:t>
      </w:r>
      <w:r w:rsidRPr="008222C8">
        <w:rPr>
          <w:rFonts w:ascii="Times New Roman" w:hAnsi="Times New Roman" w:cs="Times New Roman"/>
          <w:sz w:val="24"/>
        </w:rPr>
        <w:t xml:space="preserve">. When his identity is compromised, Yu </w:t>
      </w:r>
      <w:proofErr w:type="spellStart"/>
      <w:r w:rsidRPr="008222C8">
        <w:rPr>
          <w:rFonts w:ascii="Times New Roman" w:hAnsi="Times New Roman" w:cs="Times New Roman"/>
          <w:sz w:val="24"/>
        </w:rPr>
        <w:t>Tsun</w:t>
      </w:r>
      <w:proofErr w:type="spellEnd"/>
      <w:r w:rsidRPr="008222C8">
        <w:rPr>
          <w:rFonts w:ascii="Times New Roman" w:hAnsi="Times New Roman" w:cs="Times New Roman"/>
          <w:sz w:val="24"/>
        </w:rPr>
        <w:t xml:space="preserve">, pursued by Captain Richard Madden, travels to the home of Stephen Albert. Albert believes that Yu </w:t>
      </w:r>
      <w:proofErr w:type="spellStart"/>
      <w:r w:rsidRPr="008222C8">
        <w:rPr>
          <w:rFonts w:ascii="Times New Roman" w:hAnsi="Times New Roman" w:cs="Times New Roman"/>
          <w:sz w:val="24"/>
        </w:rPr>
        <w:t>Tsun</w:t>
      </w:r>
      <w:proofErr w:type="spellEnd"/>
      <w:r w:rsidRPr="008222C8">
        <w:rPr>
          <w:rFonts w:ascii="Times New Roman" w:hAnsi="Times New Roman" w:cs="Times New Roman"/>
          <w:sz w:val="24"/>
        </w:rPr>
        <w:t xml:space="preserve"> is there to see his labyrinth garden,</w:t>
      </w:r>
      <w:r w:rsidR="00CA25C4">
        <w:rPr>
          <w:rFonts w:ascii="Times New Roman" w:hAnsi="Times New Roman" w:cs="Times New Roman"/>
          <w:sz w:val="24"/>
        </w:rPr>
        <w:t xml:space="preserve"> which is based on the work of </w:t>
      </w:r>
      <w:r w:rsidRPr="008222C8">
        <w:rPr>
          <w:rFonts w:ascii="Times New Roman" w:hAnsi="Times New Roman" w:cs="Times New Roman"/>
          <w:sz w:val="24"/>
        </w:rPr>
        <w:t xml:space="preserve">Yu </w:t>
      </w:r>
      <w:proofErr w:type="spellStart"/>
      <w:r w:rsidRPr="008222C8">
        <w:rPr>
          <w:rFonts w:ascii="Times New Roman" w:hAnsi="Times New Roman" w:cs="Times New Roman"/>
          <w:sz w:val="24"/>
        </w:rPr>
        <w:t>Tsun’s</w:t>
      </w:r>
      <w:proofErr w:type="spellEnd"/>
      <w:r w:rsidRPr="008222C8">
        <w:rPr>
          <w:rFonts w:ascii="Times New Roman" w:hAnsi="Times New Roman" w:cs="Times New Roman"/>
          <w:sz w:val="24"/>
        </w:rPr>
        <w:t xml:space="preserve"> ancestor, </w:t>
      </w:r>
      <w:proofErr w:type="spellStart"/>
      <w:r w:rsidRPr="008222C8">
        <w:rPr>
          <w:rFonts w:ascii="Times New Roman" w:hAnsi="Times New Roman" w:cs="Times New Roman"/>
          <w:sz w:val="24"/>
        </w:rPr>
        <w:t>Ts’ui</w:t>
      </w:r>
      <w:proofErr w:type="spellEnd"/>
      <w:r w:rsidRPr="008222C8">
        <w:rPr>
          <w:rFonts w:ascii="Times New Roman" w:hAnsi="Times New Roman" w:cs="Times New Roman"/>
          <w:sz w:val="24"/>
        </w:rPr>
        <w:t xml:space="preserve"> Pen. While discussing the garden, Yu </w:t>
      </w:r>
      <w:proofErr w:type="spellStart"/>
      <w:r w:rsidRPr="008222C8">
        <w:rPr>
          <w:rFonts w:ascii="Times New Roman" w:hAnsi="Times New Roman" w:cs="Times New Roman"/>
          <w:sz w:val="24"/>
        </w:rPr>
        <w:t>Tsun</w:t>
      </w:r>
      <w:proofErr w:type="spellEnd"/>
      <w:r w:rsidRPr="008222C8">
        <w:rPr>
          <w:rFonts w:ascii="Times New Roman" w:hAnsi="Times New Roman" w:cs="Times New Roman"/>
          <w:sz w:val="24"/>
        </w:rPr>
        <w:t xml:space="preserve"> kills Albert, thus notifying the Germans of the name of the city to be attacked</w:t>
      </w:r>
      <w:r w:rsidR="003943F7">
        <w:rPr>
          <w:rFonts w:ascii="Times New Roman" w:hAnsi="Times New Roman" w:cs="Times New Roman"/>
          <w:sz w:val="24"/>
        </w:rPr>
        <w:t xml:space="preserve"> –</w:t>
      </w:r>
      <w:r w:rsidRPr="008222C8">
        <w:rPr>
          <w:rFonts w:ascii="Times New Roman" w:hAnsi="Times New Roman" w:cs="Times New Roman"/>
          <w:sz w:val="24"/>
        </w:rPr>
        <w:t xml:space="preserve"> the city of Albert.</w:t>
      </w:r>
    </w:p>
    <w:p w:rsidR="008222C8" w:rsidRPr="008222C8" w:rsidRDefault="008222C8" w:rsidP="008222C8">
      <w:pPr>
        <w:rPr>
          <w:rFonts w:ascii="Times New Roman" w:hAnsi="Times New Roman" w:cs="Times New Roman"/>
          <w:b/>
          <w:sz w:val="24"/>
          <w:szCs w:val="24"/>
        </w:rPr>
      </w:pPr>
    </w:p>
    <w:p w:rsidR="008222C8" w:rsidRPr="008222C8" w:rsidRDefault="008222C8" w:rsidP="008222C8">
      <w:pPr>
        <w:rPr>
          <w:rFonts w:ascii="Times New Roman" w:hAnsi="Times New Roman" w:cs="Times New Roman"/>
          <w:sz w:val="24"/>
          <w:szCs w:val="24"/>
        </w:rPr>
      </w:pPr>
      <w:r w:rsidRPr="008222C8">
        <w:rPr>
          <w:rFonts w:ascii="Times New Roman" w:hAnsi="Times New Roman" w:cs="Times New Roman"/>
          <w:b/>
          <w:sz w:val="24"/>
          <w:szCs w:val="24"/>
        </w:rPr>
        <w:t>About The Author:</w:t>
      </w:r>
      <w:r w:rsidRPr="008222C8">
        <w:rPr>
          <w:rFonts w:ascii="Times New Roman" w:hAnsi="Times New Roman" w:cs="Times New Roman"/>
          <w:sz w:val="24"/>
          <w:szCs w:val="24"/>
        </w:rPr>
        <w:t xml:space="preserve"> Jorge Luis Borges (1889-1986) was a celebrated Argentine writer known for his surreal imagery. He was also a professor of literature and director of the National Public Library of Argentina. In 1962 he became the first person to be awarded the International Publisher’s Prize Prix </w:t>
      </w:r>
      <w:proofErr w:type="spellStart"/>
      <w:r w:rsidRPr="008222C8">
        <w:rPr>
          <w:rFonts w:ascii="Times New Roman" w:hAnsi="Times New Roman" w:cs="Times New Roman"/>
          <w:sz w:val="24"/>
          <w:szCs w:val="24"/>
        </w:rPr>
        <w:t>Formentor</w:t>
      </w:r>
      <w:proofErr w:type="spellEnd"/>
      <w:r w:rsidRPr="008222C8">
        <w:rPr>
          <w:rFonts w:ascii="Times New Roman" w:hAnsi="Times New Roman" w:cs="Times New Roman"/>
          <w:sz w:val="24"/>
          <w:szCs w:val="24"/>
        </w:rPr>
        <w:t>.</w:t>
      </w:r>
    </w:p>
    <w:p w:rsidR="008222C8" w:rsidRPr="008222C8" w:rsidRDefault="008222C8" w:rsidP="008222C8">
      <w:pPr>
        <w:rPr>
          <w:rFonts w:ascii="Times New Roman" w:hAnsi="Times New Roman" w:cs="Times New Roman"/>
        </w:rPr>
      </w:pPr>
    </w:p>
    <w:p w:rsidR="008222C8" w:rsidRPr="008222C8" w:rsidRDefault="008222C8" w:rsidP="008222C8">
      <w:pPr>
        <w:rPr>
          <w:rFonts w:ascii="Times New Roman" w:hAnsi="Times New Roman" w:cs="Times New Roman"/>
        </w:rPr>
      </w:pPr>
    </w:p>
    <w:p w:rsidR="008222C8" w:rsidRPr="008222C8" w:rsidRDefault="008222C8" w:rsidP="008222C8">
      <w:pPr>
        <w:rPr>
          <w:rFonts w:ascii="Times New Roman" w:hAnsi="Times New Roman" w:cs="Times New Roman"/>
        </w:rPr>
      </w:pPr>
    </w:p>
    <w:p w:rsidR="008222C8" w:rsidRPr="008222C8" w:rsidRDefault="008222C8" w:rsidP="008222C8">
      <w:pPr>
        <w:rPr>
          <w:rFonts w:ascii="Times New Roman" w:hAnsi="Times New Roman" w:cs="Times New Roman"/>
        </w:rPr>
      </w:pPr>
    </w:p>
    <w:p w:rsidR="008222C8" w:rsidRPr="008222C8" w:rsidRDefault="008222C8" w:rsidP="008222C8">
      <w:pPr>
        <w:rPr>
          <w:rFonts w:ascii="Times New Roman" w:hAnsi="Times New Roman" w:cs="Times New Roman"/>
        </w:rPr>
      </w:pPr>
    </w:p>
    <w:p w:rsidR="008222C8" w:rsidRPr="008222C8" w:rsidRDefault="008222C8" w:rsidP="008222C8">
      <w:pPr>
        <w:rPr>
          <w:rFonts w:ascii="Times New Roman" w:hAnsi="Times New Roman" w:cs="Times New Roman"/>
        </w:rPr>
      </w:pPr>
    </w:p>
    <w:p w:rsidR="008222C8" w:rsidRPr="008222C8" w:rsidRDefault="008222C8" w:rsidP="008222C8">
      <w:pPr>
        <w:rPr>
          <w:rFonts w:ascii="Times New Roman" w:hAnsi="Times New Roman" w:cs="Times New Roman"/>
        </w:rPr>
      </w:pPr>
    </w:p>
    <w:p w:rsidR="008222C8" w:rsidRPr="008222C8" w:rsidRDefault="008222C8" w:rsidP="008222C8">
      <w:pPr>
        <w:rPr>
          <w:rFonts w:ascii="Times New Roman" w:hAnsi="Times New Roman" w:cs="Times New Roman"/>
        </w:rPr>
      </w:pPr>
    </w:p>
    <w:p w:rsidR="008222C8" w:rsidRPr="008222C8" w:rsidRDefault="008222C8" w:rsidP="008222C8">
      <w:pPr>
        <w:rPr>
          <w:rFonts w:ascii="Times New Roman" w:hAnsi="Times New Roman" w:cs="Times New Roman"/>
        </w:rPr>
      </w:pPr>
    </w:p>
    <w:p w:rsidR="008222C8" w:rsidRPr="008222C8" w:rsidRDefault="008222C8" w:rsidP="008222C8">
      <w:pPr>
        <w:rPr>
          <w:rFonts w:ascii="Times New Roman" w:hAnsi="Times New Roman" w:cs="Times New Roman"/>
        </w:rPr>
      </w:pPr>
    </w:p>
    <w:p w:rsidR="008222C8" w:rsidRPr="008222C8" w:rsidRDefault="008222C8" w:rsidP="008222C8">
      <w:pPr>
        <w:rPr>
          <w:rFonts w:ascii="Times New Roman" w:hAnsi="Times New Roman" w:cs="Times New Roman"/>
        </w:rPr>
      </w:pPr>
    </w:p>
    <w:p w:rsidR="008222C8" w:rsidRPr="008222C8" w:rsidRDefault="008222C8" w:rsidP="008222C8">
      <w:pPr>
        <w:rPr>
          <w:rFonts w:ascii="Times New Roman" w:hAnsi="Times New Roman" w:cs="Times New Roman"/>
        </w:rPr>
      </w:pPr>
    </w:p>
    <w:p w:rsidR="008222C8" w:rsidRPr="008222C8" w:rsidRDefault="008222C8" w:rsidP="008222C8">
      <w:pPr>
        <w:rPr>
          <w:rFonts w:ascii="Times New Roman" w:hAnsi="Times New Roman" w:cs="Times New Roman"/>
        </w:rPr>
      </w:pPr>
    </w:p>
    <w:p w:rsidR="008222C8" w:rsidRPr="008222C8" w:rsidRDefault="008222C8" w:rsidP="008222C8">
      <w:pPr>
        <w:rPr>
          <w:rFonts w:ascii="Times New Roman" w:hAnsi="Times New Roman" w:cs="Times New Roman"/>
        </w:rPr>
      </w:pPr>
    </w:p>
    <w:p w:rsidR="008222C8" w:rsidRDefault="008222C8" w:rsidP="008222C8">
      <w:pPr>
        <w:rPr>
          <w:rFonts w:ascii="Times New Roman" w:hAnsi="Times New Roman" w:cs="Times New Roman"/>
        </w:rPr>
      </w:pPr>
    </w:p>
    <w:p w:rsidR="00704ACE" w:rsidRPr="008222C8" w:rsidRDefault="00704ACE" w:rsidP="008222C8">
      <w:pPr>
        <w:rPr>
          <w:rFonts w:ascii="Times New Roman" w:hAnsi="Times New Roman" w:cs="Times New Roman"/>
        </w:rPr>
      </w:pPr>
    </w:p>
    <w:p w:rsidR="000A529D" w:rsidRDefault="000A529D" w:rsidP="000A529D">
      <w:pPr>
        <w:tabs>
          <w:tab w:val="left" w:pos="272"/>
          <w:tab w:val="center" w:pos="4410"/>
        </w:tabs>
        <w:spacing w:after="240" w:line="240" w:lineRule="auto"/>
        <w:ind w:right="1440"/>
        <w:rPr>
          <w:rFonts w:ascii="Times New Roman" w:hAnsi="Times New Roman" w:cs="Times New Roman"/>
        </w:rPr>
      </w:pPr>
    </w:p>
    <w:p w:rsidR="008222C8" w:rsidRPr="008222C8" w:rsidRDefault="000A529D" w:rsidP="000A529D">
      <w:pPr>
        <w:tabs>
          <w:tab w:val="left" w:pos="272"/>
          <w:tab w:val="center" w:pos="4410"/>
        </w:tabs>
        <w:spacing w:after="240" w:line="240" w:lineRule="auto"/>
        <w:ind w:right="1440"/>
        <w:rPr>
          <w:rFonts w:ascii="Times New Roman" w:eastAsia="Times New Roman" w:hAnsi="Times New Roman" w:cs="Times New Roman"/>
          <w:b/>
          <w:sz w:val="24"/>
          <w:szCs w:val="24"/>
        </w:rPr>
      </w:pPr>
      <w:r>
        <w:rPr>
          <w:rFonts w:ascii="Garamond" w:eastAsia="Times New Roman" w:hAnsi="Garamond" w:cs="Times New Roman"/>
          <w:b/>
          <w:sz w:val="24"/>
          <w:szCs w:val="24"/>
        </w:rPr>
        <w:lastRenderedPageBreak/>
        <w:tab/>
        <w:t xml:space="preserve">  </w:t>
      </w:r>
      <w:r w:rsidR="008222C8" w:rsidRPr="008222C8">
        <w:rPr>
          <w:rFonts w:ascii="Garamond" w:eastAsia="Times New Roman" w:hAnsi="Garamond" w:cs="Times New Roman"/>
          <w:b/>
          <w:sz w:val="24"/>
          <w:szCs w:val="24"/>
        </w:rPr>
        <w:t xml:space="preserve">  </w:t>
      </w:r>
      <w:r>
        <w:rPr>
          <w:rFonts w:ascii="Garamond" w:eastAsia="Times New Roman" w:hAnsi="Garamond" w:cs="Times New Roman"/>
          <w:b/>
          <w:sz w:val="24"/>
          <w:szCs w:val="24"/>
        </w:rPr>
        <w:tab/>
      </w:r>
      <w:r w:rsidR="008222C8" w:rsidRPr="008222C8">
        <w:rPr>
          <w:rFonts w:ascii="Garamond" w:eastAsia="Times New Roman" w:hAnsi="Garamond" w:cs="Times New Roman"/>
          <w:b/>
          <w:sz w:val="24"/>
          <w:szCs w:val="24"/>
        </w:rPr>
        <w:t xml:space="preserve">The Garden of Forking Paths </w:t>
      </w:r>
      <w:r w:rsidR="008222C8" w:rsidRPr="008222C8">
        <w:rPr>
          <w:rFonts w:ascii="Garamond" w:eastAsia="Times New Roman" w:hAnsi="Garamond" w:cs="Times New Roman"/>
          <w:b/>
          <w:sz w:val="24"/>
          <w:szCs w:val="24"/>
        </w:rPr>
        <w:br/>
        <w:t xml:space="preserve">      </w:t>
      </w:r>
      <w:r>
        <w:rPr>
          <w:rFonts w:ascii="Garamond" w:eastAsia="Times New Roman" w:hAnsi="Garamond" w:cs="Times New Roman"/>
          <w:b/>
          <w:sz w:val="24"/>
          <w:szCs w:val="24"/>
        </w:rPr>
        <w:tab/>
      </w:r>
      <w:r w:rsidR="008222C8" w:rsidRPr="008222C8">
        <w:rPr>
          <w:rFonts w:ascii="Garamond" w:eastAsia="Times New Roman" w:hAnsi="Garamond" w:cs="Times New Roman"/>
          <w:b/>
          <w:sz w:val="24"/>
          <w:szCs w:val="24"/>
        </w:rPr>
        <w:t>by Jorge Luis Borges</w:t>
      </w:r>
    </w:p>
    <w:p w:rsidR="002E6B86" w:rsidRDefault="008222C8" w:rsidP="008222C8">
      <w:pPr>
        <w:spacing w:after="0" w:line="240" w:lineRule="auto"/>
        <w:ind w:left="270" w:right="900"/>
        <w:rPr>
          <w:rFonts w:ascii="Garamond" w:eastAsia="Times New Roman" w:hAnsi="Garamond" w:cs="Times New Roman"/>
          <w:sz w:val="24"/>
          <w:szCs w:val="24"/>
        </w:rPr>
      </w:pPr>
      <w:r w:rsidRPr="008222C8">
        <w:rPr>
          <w:rFonts w:ascii="Garamond" w:eastAsia="Times New Roman" w:hAnsi="Garamond" w:cs="Times New Roman"/>
          <w:sz w:val="24"/>
          <w:szCs w:val="24"/>
        </w:rPr>
        <w:br/>
        <w:t xml:space="preserve">On page 22 of Liddell Hart’s </w:t>
      </w:r>
      <w:r w:rsidRPr="008222C8">
        <w:rPr>
          <w:rFonts w:ascii="Garamond" w:eastAsia="Times New Roman" w:hAnsi="Garamond" w:cs="Times New Roman"/>
          <w:i/>
          <w:iCs/>
          <w:sz w:val="24"/>
          <w:szCs w:val="24"/>
        </w:rPr>
        <w:t xml:space="preserve">History of World War I </w:t>
      </w:r>
      <w:r w:rsidRPr="008222C8">
        <w:rPr>
          <w:rFonts w:ascii="Garamond" w:eastAsia="Times New Roman" w:hAnsi="Garamond" w:cs="Times New Roman"/>
          <w:sz w:val="24"/>
          <w:szCs w:val="24"/>
        </w:rPr>
        <w:t xml:space="preserve">you will read that an attack against the </w:t>
      </w:r>
      <w:proofErr w:type="spellStart"/>
      <w:r w:rsidRPr="008222C8">
        <w:rPr>
          <w:rFonts w:ascii="Garamond" w:eastAsia="Times New Roman" w:hAnsi="Garamond" w:cs="Times New Roman"/>
          <w:sz w:val="24"/>
          <w:szCs w:val="24"/>
        </w:rPr>
        <w:t>Serre-Montauban</w:t>
      </w:r>
      <w:proofErr w:type="spellEnd"/>
      <w:r w:rsidRPr="008222C8">
        <w:rPr>
          <w:rFonts w:ascii="Garamond" w:eastAsia="Times New Roman" w:hAnsi="Garamond" w:cs="Times New Roman"/>
          <w:sz w:val="24"/>
          <w:szCs w:val="24"/>
        </w:rPr>
        <w:t xml:space="preserve"> line by thirteen British divisions (supported by 1,400 artillery pieces), planned for the 24th of July, 1916, had to be postponed until the morning of the 29th. The torrential rains, Captain Liddell Hart comments, caused this delay, an insignificant one, to be sure.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The following statement, dictated, reread and signed by Dr. Yu </w:t>
      </w:r>
      <w:proofErr w:type="spellStart"/>
      <w:r w:rsidRPr="008222C8">
        <w:rPr>
          <w:rFonts w:ascii="Garamond" w:eastAsia="Times New Roman" w:hAnsi="Garamond" w:cs="Times New Roman"/>
          <w:sz w:val="24"/>
          <w:szCs w:val="24"/>
        </w:rPr>
        <w:t>Tsun</w:t>
      </w:r>
      <w:proofErr w:type="spellEnd"/>
      <w:r w:rsidRPr="008222C8">
        <w:rPr>
          <w:rFonts w:ascii="Garamond" w:eastAsia="Times New Roman" w:hAnsi="Garamond" w:cs="Times New Roman"/>
          <w:sz w:val="24"/>
          <w:szCs w:val="24"/>
        </w:rPr>
        <w:t xml:space="preserve">, former professor of English at the </w:t>
      </w:r>
      <w:proofErr w:type="spellStart"/>
      <w:r w:rsidRPr="008222C8">
        <w:rPr>
          <w:rFonts w:ascii="Garamond" w:eastAsia="Times New Roman" w:hAnsi="Garamond" w:cs="Times New Roman"/>
          <w:i/>
          <w:iCs/>
          <w:sz w:val="24"/>
          <w:szCs w:val="24"/>
        </w:rPr>
        <w:t>Hochschule</w:t>
      </w:r>
      <w:proofErr w:type="spellEnd"/>
      <w:r w:rsidRPr="008222C8">
        <w:rPr>
          <w:rFonts w:ascii="Garamond" w:eastAsia="Times New Roman" w:hAnsi="Garamond" w:cs="Times New Roman"/>
          <w:sz w:val="24"/>
          <w:szCs w:val="24"/>
        </w:rPr>
        <w:t xml:space="preserve"> at Tsingtao, throws an unsuspected light over the whole affair. The first two pages of the document are missing.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 . . and I hung up the receiver. Immediately afterwards, I recognized the voice that had answered in German. It was that of Captain Richard Madden. Madden’s presence in Viktor </w:t>
      </w:r>
      <w:proofErr w:type="spellStart"/>
      <w:r w:rsidRPr="008222C8">
        <w:rPr>
          <w:rFonts w:ascii="Garamond" w:eastAsia="Times New Roman" w:hAnsi="Garamond" w:cs="Times New Roman"/>
          <w:sz w:val="24"/>
          <w:szCs w:val="24"/>
        </w:rPr>
        <w:t>Runeberg’s</w:t>
      </w:r>
      <w:proofErr w:type="spellEnd"/>
      <w:r w:rsidRPr="008222C8">
        <w:rPr>
          <w:rFonts w:ascii="Garamond" w:eastAsia="Times New Roman" w:hAnsi="Garamond" w:cs="Times New Roman"/>
          <w:sz w:val="24"/>
          <w:szCs w:val="24"/>
        </w:rPr>
        <w:t xml:space="preserve"> apartment meant the end of our anxieties and—but this seemed, </w:t>
      </w:r>
      <w:r w:rsidRPr="008222C8">
        <w:rPr>
          <w:rFonts w:ascii="Garamond" w:eastAsia="Times New Roman" w:hAnsi="Garamond" w:cs="Times New Roman"/>
          <w:i/>
          <w:iCs/>
          <w:sz w:val="24"/>
          <w:szCs w:val="24"/>
        </w:rPr>
        <w:t>or should have seemed</w:t>
      </w:r>
      <w:r w:rsidRPr="008222C8">
        <w:rPr>
          <w:rFonts w:ascii="Garamond" w:eastAsia="Times New Roman" w:hAnsi="Garamond" w:cs="Times New Roman"/>
          <w:sz w:val="24"/>
          <w:szCs w:val="24"/>
        </w:rPr>
        <w:t xml:space="preserve">, very secondary to me—also the end of our lives. It meant that </w:t>
      </w:r>
      <w:proofErr w:type="spellStart"/>
      <w:r w:rsidRPr="008222C8">
        <w:rPr>
          <w:rFonts w:ascii="Garamond" w:eastAsia="Times New Roman" w:hAnsi="Garamond" w:cs="Times New Roman"/>
          <w:sz w:val="24"/>
          <w:szCs w:val="24"/>
        </w:rPr>
        <w:t>Runeberg</w:t>
      </w:r>
      <w:proofErr w:type="spellEnd"/>
      <w:r w:rsidRPr="008222C8">
        <w:rPr>
          <w:rFonts w:ascii="Garamond" w:eastAsia="Times New Roman" w:hAnsi="Garamond" w:cs="Times New Roman"/>
          <w:sz w:val="24"/>
          <w:szCs w:val="24"/>
        </w:rPr>
        <w:t xml:space="preserve"> had been arrested or murdered.</w:t>
      </w:r>
      <w:bookmarkStart w:id="1" w:name="_ftnref1"/>
      <w:r w:rsidRPr="008222C8">
        <w:rPr>
          <w:rFonts w:ascii="Garamond" w:eastAsia="Times New Roman" w:hAnsi="Garamond" w:cs="Times New Roman"/>
          <w:sz w:val="24"/>
          <w:szCs w:val="24"/>
        </w:rPr>
        <w:fldChar w:fldCharType="begin"/>
      </w:r>
      <w:r w:rsidRPr="008222C8">
        <w:rPr>
          <w:rFonts w:ascii="Garamond" w:eastAsia="Times New Roman" w:hAnsi="Garamond" w:cs="Times New Roman"/>
          <w:sz w:val="24"/>
          <w:szCs w:val="24"/>
        </w:rPr>
        <w:instrText xml:space="preserve"> HYPERLINK "http://www.coldbacon.com/writing/borges-garden.html" \l "_ftn1" \o "" </w:instrText>
      </w:r>
      <w:r w:rsidRPr="008222C8">
        <w:rPr>
          <w:rFonts w:ascii="Garamond" w:eastAsia="Times New Roman" w:hAnsi="Garamond" w:cs="Times New Roman"/>
          <w:sz w:val="24"/>
          <w:szCs w:val="24"/>
        </w:rPr>
        <w:fldChar w:fldCharType="separate"/>
      </w:r>
      <w:r w:rsidRPr="008222C8">
        <w:rPr>
          <w:rFonts w:ascii="Garamond" w:eastAsia="Times New Roman" w:hAnsi="Garamond" w:cs="Times New Roman"/>
          <w:color w:val="0000FF"/>
          <w:sz w:val="24"/>
          <w:szCs w:val="24"/>
          <w:vertAlign w:val="superscript"/>
        </w:rPr>
        <w:t>[1</w:t>
      </w:r>
      <w:proofErr w:type="gramStart"/>
      <w:r w:rsidRPr="008222C8">
        <w:rPr>
          <w:rFonts w:ascii="Garamond" w:eastAsia="Times New Roman" w:hAnsi="Garamond" w:cs="Times New Roman"/>
          <w:color w:val="0000FF"/>
          <w:sz w:val="24"/>
          <w:szCs w:val="24"/>
          <w:vertAlign w:val="superscript"/>
        </w:rPr>
        <w:t>]</w:t>
      </w:r>
      <w:proofErr w:type="gramEnd"/>
      <w:r w:rsidRPr="008222C8">
        <w:rPr>
          <w:rFonts w:ascii="Garamond" w:eastAsia="Times New Roman" w:hAnsi="Garamond" w:cs="Times New Roman"/>
          <w:sz w:val="24"/>
          <w:szCs w:val="24"/>
        </w:rPr>
        <w:fldChar w:fldCharType="end"/>
      </w:r>
      <w:bookmarkEnd w:id="1"/>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Before the sun set on that day, I would encounter the same fate. Madden was implacable. Or rather, he was obliged to be so. An Irishman at the service of England, a man accused of laxity and perhaps of treason, how could he fail to seize and be thankful for such a miraculous opportunity: the discovery, capture, maybe even the death of two agents of the German Reich? I went up to my room; absurdly I locked the door and threw myself on my back on the narrow iron cot. Through the window I saw the familiar roofs and the cloud-shaded six o’clock sun. It seemed incredible to me that day without premonitions or symbols should be the one of my inexorable death. In spite of my dead father, in spite of having been a child in a symmetrical garden of </w:t>
      </w:r>
      <w:proofErr w:type="spellStart"/>
      <w:r w:rsidRPr="008222C8">
        <w:rPr>
          <w:rFonts w:ascii="Garamond" w:eastAsia="Times New Roman" w:hAnsi="Garamond" w:cs="Times New Roman"/>
          <w:sz w:val="24"/>
          <w:szCs w:val="24"/>
        </w:rPr>
        <w:t>Hai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Feng</w:t>
      </w:r>
      <w:proofErr w:type="spellEnd"/>
      <w:r w:rsidRPr="008222C8">
        <w:rPr>
          <w:rFonts w:ascii="Garamond" w:eastAsia="Times New Roman" w:hAnsi="Garamond" w:cs="Times New Roman"/>
          <w:sz w:val="24"/>
          <w:szCs w:val="24"/>
        </w:rPr>
        <w:t xml:space="preserve">, was I—now—going to die? Then I reflected that everything happens to a man precisely, precisely </w:t>
      </w:r>
      <w:r w:rsidRPr="008222C8">
        <w:rPr>
          <w:rFonts w:ascii="Garamond" w:eastAsia="Times New Roman" w:hAnsi="Garamond" w:cs="Times New Roman"/>
          <w:i/>
          <w:iCs/>
          <w:sz w:val="24"/>
          <w:szCs w:val="24"/>
        </w:rPr>
        <w:t>now</w:t>
      </w:r>
      <w:r w:rsidRPr="008222C8">
        <w:rPr>
          <w:rFonts w:ascii="Garamond" w:eastAsia="Times New Roman" w:hAnsi="Garamond" w:cs="Times New Roman"/>
          <w:sz w:val="24"/>
          <w:szCs w:val="24"/>
        </w:rPr>
        <w:t xml:space="preserve">. Centuries of centuries and only in the present do things happen; countless men in the air, on the face of the earth and the sea, and all that really is happening is happening to me . . . The almost intolerable recollection of Madden’s </w:t>
      </w:r>
      <w:proofErr w:type="spellStart"/>
      <w:r w:rsidRPr="008222C8">
        <w:rPr>
          <w:rFonts w:ascii="Garamond" w:eastAsia="Times New Roman" w:hAnsi="Garamond" w:cs="Times New Roman"/>
          <w:sz w:val="24"/>
          <w:szCs w:val="24"/>
        </w:rPr>
        <w:t>horselike</w:t>
      </w:r>
      <w:proofErr w:type="spellEnd"/>
      <w:r w:rsidRPr="008222C8">
        <w:rPr>
          <w:rFonts w:ascii="Garamond" w:eastAsia="Times New Roman" w:hAnsi="Garamond" w:cs="Times New Roman"/>
          <w:sz w:val="24"/>
          <w:szCs w:val="24"/>
        </w:rPr>
        <w:t xml:space="preserve"> face banished these wanderings. In the midst of my hatred and terror (it means nothing to me now to speak of terror, now that I have mocked Richard Madden, now that my throat yearns for the noose) it occurred to me that tumultuous and doubles happy warrior did not suspect that I possessed the Secret. </w:t>
      </w:r>
      <w:proofErr w:type="gramStart"/>
      <w:r w:rsidRPr="008222C8">
        <w:rPr>
          <w:rFonts w:ascii="Garamond" w:eastAsia="Times New Roman" w:hAnsi="Garamond" w:cs="Times New Roman"/>
          <w:sz w:val="24"/>
          <w:szCs w:val="24"/>
        </w:rPr>
        <w:t xml:space="preserve">The name of the exact location of the new British artillery park on the River </w:t>
      </w:r>
      <w:proofErr w:type="spellStart"/>
      <w:r w:rsidRPr="008222C8">
        <w:rPr>
          <w:rFonts w:ascii="Garamond" w:eastAsia="Times New Roman" w:hAnsi="Garamond" w:cs="Times New Roman"/>
          <w:sz w:val="24"/>
          <w:szCs w:val="24"/>
        </w:rPr>
        <w:t>Ancre</w:t>
      </w:r>
      <w:proofErr w:type="spellEnd"/>
      <w:r w:rsidRPr="008222C8">
        <w:rPr>
          <w:rFonts w:ascii="Garamond" w:eastAsia="Times New Roman" w:hAnsi="Garamond" w:cs="Times New Roman"/>
          <w:sz w:val="24"/>
          <w:szCs w:val="24"/>
        </w:rPr>
        <w:t>.</w:t>
      </w:r>
      <w:proofErr w:type="gramEnd"/>
      <w:r w:rsidRPr="008222C8">
        <w:rPr>
          <w:rFonts w:ascii="Garamond" w:eastAsia="Times New Roman" w:hAnsi="Garamond" w:cs="Times New Roman"/>
          <w:sz w:val="24"/>
          <w:szCs w:val="24"/>
        </w:rPr>
        <w:t xml:space="preserve"> A bird streaked across the gray sky and blindly I translated it into an airplane and that airplane into many (against the French sky) annihilating the artillery station with vertical bombs. If only my mouth, before a bullet shattered it, could cry out that secret name so it could be heard in Germany . . . My human voice was very weak. How might I make it carry to the ear of the Chief? To the ear of that sick and hateful man who knew nothing of </w:t>
      </w:r>
      <w:proofErr w:type="spellStart"/>
      <w:r w:rsidRPr="008222C8">
        <w:rPr>
          <w:rFonts w:ascii="Garamond" w:eastAsia="Times New Roman" w:hAnsi="Garamond" w:cs="Times New Roman"/>
          <w:sz w:val="24"/>
          <w:szCs w:val="24"/>
        </w:rPr>
        <w:t>Runeberg</w:t>
      </w:r>
      <w:proofErr w:type="spellEnd"/>
      <w:r w:rsidRPr="008222C8">
        <w:rPr>
          <w:rFonts w:ascii="Garamond" w:eastAsia="Times New Roman" w:hAnsi="Garamond" w:cs="Times New Roman"/>
          <w:sz w:val="24"/>
          <w:szCs w:val="24"/>
        </w:rPr>
        <w:t xml:space="preserve"> and me save that we were in Staffordshire and who was waiting in vain for our report in his arid office in Berlin, endlessly examining newspapers . . . I said out loud: </w:t>
      </w:r>
      <w:r w:rsidRPr="008222C8">
        <w:rPr>
          <w:rFonts w:ascii="Garamond" w:eastAsia="Times New Roman" w:hAnsi="Garamond" w:cs="Times New Roman"/>
          <w:i/>
          <w:iCs/>
          <w:sz w:val="24"/>
          <w:szCs w:val="24"/>
        </w:rPr>
        <w:t>I must see</w:t>
      </w:r>
      <w:r w:rsidRPr="008222C8">
        <w:rPr>
          <w:rFonts w:ascii="Garamond" w:eastAsia="Times New Roman" w:hAnsi="Garamond" w:cs="Times New Roman"/>
          <w:sz w:val="24"/>
          <w:szCs w:val="24"/>
        </w:rPr>
        <w:t xml:space="preserve">. I sat up noiselessly, in a useless perfection of silence, as if Madden were already lying in wait for me. Something—perhaps the mere vain ostentation of proving my resources were nil—made me look through my pockets. I found what I knew I would find. The American watch, the nickel chain and the square coin, the key ring with the incriminating useless keys to </w:t>
      </w:r>
      <w:proofErr w:type="spellStart"/>
      <w:r w:rsidRPr="008222C8">
        <w:rPr>
          <w:rFonts w:ascii="Garamond" w:eastAsia="Times New Roman" w:hAnsi="Garamond" w:cs="Times New Roman"/>
          <w:sz w:val="24"/>
          <w:szCs w:val="24"/>
        </w:rPr>
        <w:t>Runeberg’s</w:t>
      </w:r>
      <w:proofErr w:type="spellEnd"/>
      <w:r w:rsidRPr="008222C8">
        <w:rPr>
          <w:rFonts w:ascii="Garamond" w:eastAsia="Times New Roman" w:hAnsi="Garamond" w:cs="Times New Roman"/>
          <w:sz w:val="24"/>
          <w:szCs w:val="24"/>
        </w:rPr>
        <w:t xml:space="preserve"> apartment, the notebook, a letter which I resolved to destroy immediately (and which I did not destroy), a crown, two shillings and a few pence, the red and blue pencil, the handkerchief, the revolver with one bullet. Absurdly, I took it in my hand and weighed it in order to inspire courage within myself. Vaguely I thought that a pistol report can be heard at a great distance. In ten minutes my plan was perfected. The telephone book listed </w:t>
      </w:r>
      <w:r w:rsidRPr="008222C8">
        <w:rPr>
          <w:rFonts w:ascii="Garamond" w:eastAsia="Times New Roman" w:hAnsi="Garamond" w:cs="Times New Roman"/>
          <w:sz w:val="24"/>
          <w:szCs w:val="24"/>
        </w:rPr>
        <w:lastRenderedPageBreak/>
        <w:t xml:space="preserve">the name of the only person capable of transmitting the message; he lived in a suburb of Fenton, less than a half hour’s train ride away. </w:t>
      </w:r>
    </w:p>
    <w:p w:rsidR="008222C8" w:rsidRPr="008222C8" w:rsidRDefault="008222C8" w:rsidP="008222C8">
      <w:pPr>
        <w:spacing w:after="0" w:line="240" w:lineRule="auto"/>
        <w:ind w:left="270" w:right="900"/>
        <w:rPr>
          <w:rFonts w:ascii="Times New Roman" w:eastAsia="Times New Roman" w:hAnsi="Times New Roman" w:cs="Times New Roman"/>
          <w:sz w:val="24"/>
          <w:szCs w:val="24"/>
        </w:rPr>
      </w:pPr>
      <w:r w:rsidRPr="008222C8">
        <w:rPr>
          <w:rFonts w:ascii="Garamond" w:eastAsia="Times New Roman" w:hAnsi="Garamond" w:cs="Times New Roman"/>
          <w:sz w:val="24"/>
          <w:szCs w:val="24"/>
        </w:rPr>
        <w:br/>
        <w:t xml:space="preserve">I am a cowardly man. I say it now, now that I have carried to its end a plan whose perilous nature no one can deny. I know its execution was terrible. I didn’t do it for Germany, no. I care nothing for a barbarous country which imposed upon me the abjection of being a spy. Besides, I know of a man from England—a modest man—who for me is no less great than Goethe. I talked with him for scarcely an hour, but during that hour he was Goethe . . . I did it because I sensed that the Chief somehow feared people of my race—for the innumerable ancestors who merge within me. I wanted to prove to him that a yellow man could save his armies. Besides, I had to flee from Captain Madden. His hands and his voice could call at my door at any moment. I dressed silently, bade farewell to myself in the mirror, went downstairs, scrutinized the peaceful street and went out. The station was not far from my home, but I judged it wise to take a cab. I argued that in this way I ran less risk of being recognized; the fact is that in the deserted street I felt myself visible and vulnerable, infinitely so. I remember that I told the cab driver to stop a short distance before the main entrance. I got out with voluntary, almost painful slowness; I was going to the village of </w:t>
      </w:r>
      <w:proofErr w:type="spellStart"/>
      <w:r w:rsidRPr="008222C8">
        <w:rPr>
          <w:rFonts w:ascii="Garamond" w:eastAsia="Times New Roman" w:hAnsi="Garamond" w:cs="Times New Roman"/>
          <w:sz w:val="24"/>
          <w:szCs w:val="24"/>
        </w:rPr>
        <w:t>Ashgrove</w:t>
      </w:r>
      <w:proofErr w:type="spellEnd"/>
      <w:r w:rsidRPr="008222C8">
        <w:rPr>
          <w:rFonts w:ascii="Garamond" w:eastAsia="Times New Roman" w:hAnsi="Garamond" w:cs="Times New Roman"/>
          <w:sz w:val="24"/>
          <w:szCs w:val="24"/>
        </w:rPr>
        <w:t xml:space="preserve"> but I bought a ticket for a more distant station. The train left within a very few minutes, at eight-fifty. I hurried; the next one would leave at nine-thirty. There was hardly a soul on the platform. I went through the coaches; I remember a few farmers, a woman dressed in mourning, a young boy who was reading with fervor the </w:t>
      </w:r>
      <w:r w:rsidRPr="008222C8">
        <w:rPr>
          <w:rFonts w:ascii="Garamond" w:eastAsia="Times New Roman" w:hAnsi="Garamond" w:cs="Times New Roman"/>
          <w:i/>
          <w:iCs/>
          <w:sz w:val="24"/>
          <w:szCs w:val="24"/>
        </w:rPr>
        <w:t>Annals</w:t>
      </w:r>
      <w:r w:rsidRPr="008222C8">
        <w:rPr>
          <w:rFonts w:ascii="Garamond" w:eastAsia="Times New Roman" w:hAnsi="Garamond" w:cs="Times New Roman"/>
          <w:sz w:val="24"/>
          <w:szCs w:val="24"/>
        </w:rPr>
        <w:t xml:space="preserve"> of Tacitus, a wounded and happy soldier. The coaches jerked forward at last. A man whom I recognized ran in vain to the end of the platform. It was Captain Richard Madden. Shattered, trembling, I shrank into the far corner of the seat, away from the dreaded window.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From this broken state I passed into an almost abject felicity. I told myself that the duel had already begun and that I had won the first encounter by frustrating, even if for forty minutes, even if by a stroke of fate, the attack of my adversary. I argued that this slightest of victories foreshadowed a total victory. I argued (no less fallaciously) that my cowardly felicity proved that I was a man capable of carrying out the adventure successfully. From this weakness I took strength that did not abandon me. I foresee that man will resign himself each day to more atrocious undertakings; soon there will be no one but warriors and brigands; I give them this counsel: </w:t>
      </w:r>
      <w:r w:rsidRPr="008222C8">
        <w:rPr>
          <w:rFonts w:ascii="Garamond" w:eastAsia="Times New Roman" w:hAnsi="Garamond" w:cs="Times New Roman"/>
          <w:i/>
          <w:iCs/>
          <w:sz w:val="24"/>
          <w:szCs w:val="24"/>
        </w:rPr>
        <w:t xml:space="preserve">The author of an atrocious undertaking ought to imagine that he has already accomplished it, ought to impose upon </w:t>
      </w:r>
      <w:proofErr w:type="gramStart"/>
      <w:r w:rsidRPr="008222C8">
        <w:rPr>
          <w:rFonts w:ascii="Garamond" w:eastAsia="Times New Roman" w:hAnsi="Garamond" w:cs="Times New Roman"/>
          <w:i/>
          <w:iCs/>
          <w:sz w:val="24"/>
          <w:szCs w:val="24"/>
        </w:rPr>
        <w:t>himself</w:t>
      </w:r>
      <w:proofErr w:type="gramEnd"/>
      <w:r w:rsidRPr="008222C8">
        <w:rPr>
          <w:rFonts w:ascii="Garamond" w:eastAsia="Times New Roman" w:hAnsi="Garamond" w:cs="Times New Roman"/>
          <w:i/>
          <w:iCs/>
          <w:sz w:val="24"/>
          <w:szCs w:val="24"/>
        </w:rPr>
        <w:t xml:space="preserve"> a future as irrevocable as the past</w:t>
      </w:r>
      <w:r w:rsidRPr="008222C8">
        <w:rPr>
          <w:rFonts w:ascii="Garamond" w:eastAsia="Times New Roman" w:hAnsi="Garamond" w:cs="Times New Roman"/>
          <w:sz w:val="24"/>
          <w:szCs w:val="24"/>
        </w:rPr>
        <w:t xml:space="preserve">. Thus I proceeded as my eyes of a man already dead registered the elapsing of that day, which was perhaps the last, and the diffusion of the night. The train ran gently along, amid ash trees. It stopped, almost in the middle of the fields. No one announced the name of the station. </w:t>
      </w:r>
      <w:proofErr w:type="gramStart"/>
      <w:r w:rsidRPr="008222C8">
        <w:rPr>
          <w:rFonts w:ascii="Garamond" w:eastAsia="Times New Roman" w:hAnsi="Garamond" w:cs="Times New Roman"/>
          <w:sz w:val="24"/>
          <w:szCs w:val="24"/>
        </w:rPr>
        <w:t>“</w:t>
      </w:r>
      <w:proofErr w:type="spellStart"/>
      <w:r w:rsidRPr="008222C8">
        <w:rPr>
          <w:rFonts w:ascii="Garamond" w:eastAsia="Times New Roman" w:hAnsi="Garamond" w:cs="Times New Roman"/>
          <w:sz w:val="24"/>
          <w:szCs w:val="24"/>
        </w:rPr>
        <w:t>Ashgrove</w:t>
      </w:r>
      <w:proofErr w:type="spellEnd"/>
      <w:r w:rsidRPr="008222C8">
        <w:rPr>
          <w:rFonts w:ascii="Garamond" w:eastAsia="Times New Roman" w:hAnsi="Garamond" w:cs="Times New Roman"/>
          <w:sz w:val="24"/>
          <w:szCs w:val="24"/>
        </w:rPr>
        <w:t>?”</w:t>
      </w:r>
      <w:proofErr w:type="gramEnd"/>
      <w:r w:rsidRPr="008222C8">
        <w:rPr>
          <w:rFonts w:ascii="Garamond" w:eastAsia="Times New Roman" w:hAnsi="Garamond" w:cs="Times New Roman"/>
          <w:sz w:val="24"/>
          <w:szCs w:val="24"/>
        </w:rPr>
        <w:t xml:space="preserve"> I asked a few lads on the platform. “</w:t>
      </w:r>
      <w:proofErr w:type="spellStart"/>
      <w:r w:rsidRPr="008222C8">
        <w:rPr>
          <w:rFonts w:ascii="Garamond" w:eastAsia="Times New Roman" w:hAnsi="Garamond" w:cs="Times New Roman"/>
          <w:sz w:val="24"/>
          <w:szCs w:val="24"/>
        </w:rPr>
        <w:t>Ashgrove</w:t>
      </w:r>
      <w:proofErr w:type="spellEnd"/>
      <w:r w:rsidRPr="008222C8">
        <w:rPr>
          <w:rFonts w:ascii="Garamond" w:eastAsia="Times New Roman" w:hAnsi="Garamond" w:cs="Times New Roman"/>
          <w:sz w:val="24"/>
          <w:szCs w:val="24"/>
        </w:rPr>
        <w:t xml:space="preserve">,” they replied. I got off.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A lamp enlightened the platform but the faces of the boys were in shadow. One questioned me, “Are you going to Dr. Stephen Albert’s house?” Without waiting for my answer, another said, “The house is a long way from here, but you won’t get lost if you take this road to the left and at every crossroads turn again to your left.” I tossed them a coin (my last), descended a few stone steps and started down the solitary road. It went downhill, slowly. It was of elemental earth; overhead the branches were tangled; the low, full moon seemed to accompany me.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For an instant, I thought that Richard Madden in some way had penetrated my desperate plan. Very quickly, I understood that was impossible. The instructions to turn always to the left reminded me that such was the common procedure for discovering the central point of certain labyrinths. I have some understanding of labyrinths: not for nothing am I the great grandson of that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w:t>
      </w:r>
      <w:proofErr w:type="spellEnd"/>
      <w:r w:rsidRPr="008222C8">
        <w:rPr>
          <w:rFonts w:ascii="Garamond" w:eastAsia="Times New Roman" w:hAnsi="Garamond" w:cs="Times New Roman"/>
          <w:sz w:val="24"/>
          <w:szCs w:val="24"/>
        </w:rPr>
        <w:t xml:space="preserve"> who was governor of Yunnan and who renounced worldly power in order to write </w:t>
      </w:r>
      <w:r w:rsidRPr="008222C8">
        <w:rPr>
          <w:rFonts w:ascii="Garamond" w:eastAsia="Times New Roman" w:hAnsi="Garamond" w:cs="Times New Roman"/>
          <w:sz w:val="24"/>
          <w:szCs w:val="24"/>
        </w:rPr>
        <w:lastRenderedPageBreak/>
        <w:t xml:space="preserve">a novel that might be even more populous than the </w:t>
      </w:r>
      <w:r w:rsidRPr="008222C8">
        <w:rPr>
          <w:rFonts w:ascii="Garamond" w:eastAsia="Times New Roman" w:hAnsi="Garamond" w:cs="Times New Roman"/>
          <w:i/>
          <w:iCs/>
          <w:sz w:val="24"/>
          <w:szCs w:val="24"/>
        </w:rPr>
        <w:t xml:space="preserve">Hung Lu </w:t>
      </w:r>
      <w:proofErr w:type="spellStart"/>
      <w:r w:rsidRPr="008222C8">
        <w:rPr>
          <w:rFonts w:ascii="Garamond" w:eastAsia="Times New Roman" w:hAnsi="Garamond" w:cs="Times New Roman"/>
          <w:i/>
          <w:iCs/>
          <w:sz w:val="24"/>
          <w:szCs w:val="24"/>
        </w:rPr>
        <w:t>Meng</w:t>
      </w:r>
      <w:proofErr w:type="spellEnd"/>
      <w:r w:rsidRPr="008222C8">
        <w:rPr>
          <w:rFonts w:ascii="Garamond" w:eastAsia="Times New Roman" w:hAnsi="Garamond" w:cs="Times New Roman"/>
          <w:sz w:val="24"/>
          <w:szCs w:val="24"/>
        </w:rPr>
        <w:t xml:space="preserve"> and to construct a labyrinth in which all men would become lost. Thirteen years he dedicated to these heterogeneous tasks, but the hand of a stranger murdered him—and his novel was incoherent and no one found the labyrinth. Beneath English trees I meditated on that lost maze: I imagined it inviolate and perfect at the secret crest of a mountain; I imagined it erased by rice fields or beneath the water; I imagined it infinite, no longer composed of octagonal kiosks and returning paths, but of rivers and provinces and kingdoms . . . I thought of a labyrinth of labyrinths, of one sinuous spreading labyrinth that would encompass the past and the future and in some way involve the stars. Absorbed in these illusory images, I forgot my destiny of one pursued. I felt myself to be, for an unknown period of time, an abstract perceiver of the world. The vague, living countryside, the moon, the remains of the day worked on me, as well as the slope of the road which eliminated any possibility of weariness. The afternoon was intimate, infinite. The road descended and forked among the now confused meadows. A high-pitched, almost syllabic music approached and receded in the shifting of the wind, dimmed by leaves and distance. I thought that a man can be an enemy of other men, of the moments of other men, but not of a country: not of fireflies, words, gardens, streams of water, sunsets. Thus I arrived before a tall, rusty gate. Between the iron bars I made out a poplar grove and a pavilion. I understood suddenly two things, the first trivial, the second almost unbelievable: the music came from the pavilion, and the music was Chinese. For precisely that reason I had openly accepted it without paying it any heed. I do not remember whether there was a bell or whether I knocked with my hand. The sparkling of the music continued.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From the rear of the house within a lantern approached: a lantern that the trees sometimes striped and sometimes eclipsed, a paper lantern that had the form of a drum and the color of the moon. A tall man bore it. I didn’t see his face for the light blinded me. He opened the door and said slowly, in my own language: “I see that the pious </w:t>
      </w:r>
      <w:proofErr w:type="spellStart"/>
      <w:r w:rsidRPr="008222C8">
        <w:rPr>
          <w:rFonts w:ascii="Garamond" w:eastAsia="Times New Roman" w:hAnsi="Garamond" w:cs="Times New Roman"/>
          <w:sz w:val="24"/>
          <w:szCs w:val="24"/>
        </w:rPr>
        <w:t>Hsi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P’eng</w:t>
      </w:r>
      <w:proofErr w:type="spellEnd"/>
      <w:r w:rsidRPr="008222C8">
        <w:rPr>
          <w:rFonts w:ascii="Garamond" w:eastAsia="Times New Roman" w:hAnsi="Garamond" w:cs="Times New Roman"/>
          <w:sz w:val="24"/>
          <w:szCs w:val="24"/>
        </w:rPr>
        <w:t xml:space="preserve"> persists in correcting my solitude. You no doubt wish to see the garden?”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I recognized the name of one of our consuls and I replied, disconcerted, “The garden?”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“The garden of forking paths.”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Something stirred in my memory and I uttered with incomprehensible certainty, “The garden of my ancestor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w:t>
      </w:r>
      <w:proofErr w:type="spellEnd"/>
      <w:r w:rsidRPr="008222C8">
        <w:rPr>
          <w:rFonts w:ascii="Garamond" w:eastAsia="Times New Roman" w:hAnsi="Garamond" w:cs="Times New Roman"/>
          <w:sz w:val="24"/>
          <w:szCs w:val="24"/>
        </w:rPr>
        <w:t xml:space="preserve">.”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“Your ancestor? </w:t>
      </w:r>
      <w:proofErr w:type="gramStart"/>
      <w:r w:rsidRPr="008222C8">
        <w:rPr>
          <w:rFonts w:ascii="Garamond" w:eastAsia="Times New Roman" w:hAnsi="Garamond" w:cs="Times New Roman"/>
          <w:sz w:val="24"/>
          <w:szCs w:val="24"/>
        </w:rPr>
        <w:t>Your illustrious ancestor?</w:t>
      </w:r>
      <w:proofErr w:type="gramEnd"/>
      <w:r w:rsidRPr="008222C8">
        <w:rPr>
          <w:rFonts w:ascii="Garamond" w:eastAsia="Times New Roman" w:hAnsi="Garamond" w:cs="Times New Roman"/>
          <w:sz w:val="24"/>
          <w:szCs w:val="24"/>
        </w:rPr>
        <w:t xml:space="preserve"> Come in.”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The damp path zigzagged like those of my childhood. We came to a library of Eastern and Western books. I recognized bound in yellow silk several volumes of the Lost Encyclopedia, edited by the Third Emperor of the Luminous Dynasty but never printed. The record on the phonograph revolved next to a bronze phoenix. I also recall a </w:t>
      </w:r>
      <w:proofErr w:type="spellStart"/>
      <w:r w:rsidRPr="008222C8">
        <w:rPr>
          <w:rFonts w:ascii="Garamond" w:eastAsia="Times New Roman" w:hAnsi="Garamond" w:cs="Times New Roman"/>
          <w:i/>
          <w:iCs/>
          <w:sz w:val="24"/>
          <w:szCs w:val="24"/>
        </w:rPr>
        <w:t>famille</w:t>
      </w:r>
      <w:proofErr w:type="spellEnd"/>
      <w:r w:rsidRPr="008222C8">
        <w:rPr>
          <w:rFonts w:ascii="Garamond" w:eastAsia="Times New Roman" w:hAnsi="Garamond" w:cs="Times New Roman"/>
          <w:i/>
          <w:iCs/>
          <w:sz w:val="24"/>
          <w:szCs w:val="24"/>
        </w:rPr>
        <w:t xml:space="preserve"> rose</w:t>
      </w:r>
      <w:r w:rsidRPr="008222C8">
        <w:rPr>
          <w:rFonts w:ascii="Garamond" w:eastAsia="Times New Roman" w:hAnsi="Garamond" w:cs="Times New Roman"/>
          <w:sz w:val="24"/>
          <w:szCs w:val="24"/>
        </w:rPr>
        <w:t xml:space="preserve"> vase and another, many centuries older, of that shade of blue which our craftsmen copied from the potters of Persia . . .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Stephen Albert observed me with a smile. He was, as I have said, very tall, sharp-featured, with gray eyes and a gray beard. He told me that he had been a missionary in Tientsin “before aspiring to become a Sinologist.”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We sat down—I on a long, low divan, he with his back to the window and a tall circular clock. I calculated that my pursuer, Richard Madden, could not arrive for at least an hour. My irrevocable determination could wait.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lastRenderedPageBreak/>
        <w:br/>
        <w:t xml:space="preserve">“An astounding fate, that of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w:t>
      </w:r>
      <w:proofErr w:type="spellEnd"/>
      <w:r w:rsidRPr="008222C8">
        <w:rPr>
          <w:rFonts w:ascii="Garamond" w:eastAsia="Times New Roman" w:hAnsi="Garamond" w:cs="Times New Roman"/>
          <w:sz w:val="24"/>
          <w:szCs w:val="24"/>
        </w:rPr>
        <w:t xml:space="preserve">,” Stephen Albert said. “Governor of his native province, learned in astronomy, in astrology and in the tireless interpretation of the canonical books, chess player, famous poet and calligrapher—he abandoned all this in order to compose a book and a maze. He renounced the pleasures of both tyranny and justice, of his populous couch, of his banquets and even of erudition—all to close himself up for thirteen years in the Pavilion of the Limpid Solitude. When he died, his heirs found nothing save chaotic manuscripts. His family, as you may be aware, wished to condemn them to the fire; but his executor—a Taoist or Buddhist monk—insisted on their publication.”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‘We descendants of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w:t>
      </w:r>
      <w:proofErr w:type="spellEnd"/>
      <w:r w:rsidRPr="008222C8">
        <w:rPr>
          <w:rFonts w:ascii="Garamond" w:eastAsia="Times New Roman" w:hAnsi="Garamond" w:cs="Times New Roman"/>
          <w:sz w:val="24"/>
          <w:szCs w:val="24"/>
        </w:rPr>
        <w:t xml:space="preserve">,” I replied, “continue to curse that monk. Their publication was senseless. The book is an indeterminate heap of contradictory drafts. I examined it once: in the third chapter the hero dies, in the fourth he is alive. As for the other undertaking of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w:t>
      </w:r>
      <w:proofErr w:type="spellEnd"/>
      <w:r w:rsidRPr="008222C8">
        <w:rPr>
          <w:rFonts w:ascii="Garamond" w:eastAsia="Times New Roman" w:hAnsi="Garamond" w:cs="Times New Roman"/>
          <w:sz w:val="24"/>
          <w:szCs w:val="24"/>
        </w:rPr>
        <w:t xml:space="preserve">, his labyrinth . . .”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“Here is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Pên’s</w:t>
      </w:r>
      <w:proofErr w:type="spellEnd"/>
      <w:r w:rsidRPr="008222C8">
        <w:rPr>
          <w:rFonts w:ascii="Garamond" w:eastAsia="Times New Roman" w:hAnsi="Garamond" w:cs="Times New Roman"/>
          <w:sz w:val="24"/>
          <w:szCs w:val="24"/>
        </w:rPr>
        <w:t xml:space="preserve"> labyrinth,” he said, indicating a tall lacquered desk.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r>
      <w:proofErr w:type="gramStart"/>
      <w:r w:rsidRPr="008222C8">
        <w:rPr>
          <w:rFonts w:ascii="Garamond" w:eastAsia="Times New Roman" w:hAnsi="Garamond" w:cs="Times New Roman"/>
          <w:sz w:val="24"/>
          <w:szCs w:val="24"/>
        </w:rPr>
        <w:t>“An ivory labyrinth!”</w:t>
      </w:r>
      <w:proofErr w:type="gramEnd"/>
      <w:r w:rsidRPr="008222C8">
        <w:rPr>
          <w:rFonts w:ascii="Garamond" w:eastAsia="Times New Roman" w:hAnsi="Garamond" w:cs="Times New Roman"/>
          <w:sz w:val="24"/>
          <w:szCs w:val="24"/>
        </w:rPr>
        <w:t xml:space="preserve"> I exclaimed. “A minimum labyrinth.”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“A labyrinth of symbols,” he corrected. </w:t>
      </w:r>
      <w:proofErr w:type="gramStart"/>
      <w:r w:rsidRPr="008222C8">
        <w:rPr>
          <w:rFonts w:ascii="Garamond" w:eastAsia="Times New Roman" w:hAnsi="Garamond" w:cs="Times New Roman"/>
          <w:sz w:val="24"/>
          <w:szCs w:val="24"/>
        </w:rPr>
        <w:t>“An invisible labyrinth of time.</w:t>
      </w:r>
      <w:proofErr w:type="gramEnd"/>
      <w:r w:rsidRPr="008222C8">
        <w:rPr>
          <w:rFonts w:ascii="Garamond" w:eastAsia="Times New Roman" w:hAnsi="Garamond" w:cs="Times New Roman"/>
          <w:sz w:val="24"/>
          <w:szCs w:val="24"/>
        </w:rPr>
        <w:t xml:space="preserve"> To me, a barbarous </w:t>
      </w:r>
      <w:proofErr w:type="gramStart"/>
      <w:r w:rsidRPr="008222C8">
        <w:rPr>
          <w:rFonts w:ascii="Garamond" w:eastAsia="Times New Roman" w:hAnsi="Garamond" w:cs="Times New Roman"/>
          <w:sz w:val="24"/>
          <w:szCs w:val="24"/>
        </w:rPr>
        <w:t>Englishman,</w:t>
      </w:r>
      <w:proofErr w:type="gramEnd"/>
      <w:r w:rsidRPr="008222C8">
        <w:rPr>
          <w:rFonts w:ascii="Garamond" w:eastAsia="Times New Roman" w:hAnsi="Garamond" w:cs="Times New Roman"/>
          <w:sz w:val="24"/>
          <w:szCs w:val="24"/>
        </w:rPr>
        <w:t xml:space="preserve"> has been entrusted the revelation of this diaphanous mystery. After more than a hundred years, the details are irretrievable; but it is not hard to conjecture what happened.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w:t>
      </w:r>
      <w:r w:rsidR="00804B35" w:rsidRPr="008222C8">
        <w:rPr>
          <w:rFonts w:ascii="Garamond" w:eastAsia="Times New Roman" w:hAnsi="Garamond" w:cs="Times New Roman"/>
          <w:sz w:val="24"/>
          <w:szCs w:val="24"/>
        </w:rPr>
        <w:t>ên</w:t>
      </w:r>
      <w:proofErr w:type="spellEnd"/>
      <w:r w:rsidRPr="008222C8">
        <w:rPr>
          <w:rFonts w:ascii="Garamond" w:eastAsia="Times New Roman" w:hAnsi="Garamond" w:cs="Times New Roman"/>
          <w:sz w:val="24"/>
          <w:szCs w:val="24"/>
        </w:rPr>
        <w:t xml:space="preserve"> must have said once: </w:t>
      </w:r>
      <w:r w:rsidRPr="008222C8">
        <w:rPr>
          <w:rFonts w:ascii="Garamond" w:eastAsia="Times New Roman" w:hAnsi="Garamond" w:cs="Times New Roman"/>
          <w:i/>
          <w:iCs/>
          <w:sz w:val="24"/>
          <w:szCs w:val="24"/>
        </w:rPr>
        <w:t>I am withdrawing to write a book. And another time: I am withdrawing to construct a labyrinth</w:t>
      </w:r>
      <w:r w:rsidRPr="008222C8">
        <w:rPr>
          <w:rFonts w:ascii="Garamond" w:eastAsia="Times New Roman" w:hAnsi="Garamond" w:cs="Times New Roman"/>
          <w:sz w:val="24"/>
          <w:szCs w:val="24"/>
        </w:rPr>
        <w:t xml:space="preserve">. Every one imagined two works; to no one did it occur that the book and the maze were one and the same thing. The Pavilion of the Limpid Solitude stood in the center of a garden that was perhaps intricate; that circumstance could have suggested to the heirs a physical labyrinth.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w:t>
      </w:r>
      <w:proofErr w:type="spellEnd"/>
      <w:r w:rsidRPr="008222C8">
        <w:rPr>
          <w:rFonts w:ascii="Garamond" w:eastAsia="Times New Roman" w:hAnsi="Garamond" w:cs="Times New Roman"/>
          <w:sz w:val="24"/>
          <w:szCs w:val="24"/>
        </w:rPr>
        <w:t xml:space="preserve"> died; no one in the vast territories that were his came upon the labyrinth; the confusion of the novel suggested to me that it was the maze. Two circumstances gave me the correct solution of the problem. One: the curious legend that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w:t>
      </w:r>
      <w:proofErr w:type="spellEnd"/>
      <w:r w:rsidRPr="008222C8">
        <w:rPr>
          <w:rFonts w:ascii="Garamond" w:eastAsia="Times New Roman" w:hAnsi="Garamond" w:cs="Times New Roman"/>
          <w:sz w:val="24"/>
          <w:szCs w:val="24"/>
        </w:rPr>
        <w:t xml:space="preserve"> had planned to create a labyrinth which would be strictly infinite. The other: a fragment of a letter I discovered.”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Albert rose. He turned his back on me for a moment; he opened a drawer of the black and gold desk. He faced me and in his hands he held a sheet of paper that had once been crimson, but was now pink and tenuous and cross-sectioned. The fame of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w:t>
      </w:r>
      <w:proofErr w:type="spellEnd"/>
      <w:r w:rsidRPr="008222C8">
        <w:rPr>
          <w:rFonts w:ascii="Garamond" w:eastAsia="Times New Roman" w:hAnsi="Garamond" w:cs="Times New Roman"/>
          <w:sz w:val="24"/>
          <w:szCs w:val="24"/>
        </w:rPr>
        <w:t xml:space="preserve"> as a calligrapher had been justly won. I read, uncomprehendingly and with fervor, these words written with a minute brush by a man of my blood: </w:t>
      </w:r>
      <w:r w:rsidRPr="008222C8">
        <w:rPr>
          <w:rFonts w:ascii="Garamond" w:eastAsia="Times New Roman" w:hAnsi="Garamond" w:cs="Times New Roman"/>
          <w:i/>
          <w:iCs/>
          <w:sz w:val="24"/>
          <w:szCs w:val="24"/>
        </w:rPr>
        <w:t>I leave to the various futures (not to all) my garden of forking paths</w:t>
      </w:r>
      <w:r w:rsidRPr="008222C8">
        <w:rPr>
          <w:rFonts w:ascii="Garamond" w:eastAsia="Times New Roman" w:hAnsi="Garamond" w:cs="Times New Roman"/>
          <w:sz w:val="24"/>
          <w:szCs w:val="24"/>
        </w:rPr>
        <w:t xml:space="preserve">. Wordlessly, I returned the sheet. Albert continued: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“Before unearthing this letter, I had questioned myself about the ways in which a book can be infinite. I could think of nothing other than a cyclic volume, a circular one. </w:t>
      </w:r>
      <w:proofErr w:type="gramStart"/>
      <w:r w:rsidRPr="008222C8">
        <w:rPr>
          <w:rFonts w:ascii="Garamond" w:eastAsia="Times New Roman" w:hAnsi="Garamond" w:cs="Times New Roman"/>
          <w:sz w:val="24"/>
          <w:szCs w:val="24"/>
        </w:rPr>
        <w:t>A book whose last page was identical with the first, a book which had the possibility of continuing indefinitely.</w:t>
      </w:r>
      <w:proofErr w:type="gramEnd"/>
      <w:r w:rsidRPr="008222C8">
        <w:rPr>
          <w:rFonts w:ascii="Garamond" w:eastAsia="Times New Roman" w:hAnsi="Garamond" w:cs="Times New Roman"/>
          <w:sz w:val="24"/>
          <w:szCs w:val="24"/>
        </w:rPr>
        <w:t xml:space="preserve"> I remembered too that night which is at the middle of the </w:t>
      </w:r>
      <w:r w:rsidRPr="008222C8">
        <w:rPr>
          <w:rFonts w:ascii="Garamond" w:eastAsia="Times New Roman" w:hAnsi="Garamond" w:cs="Times New Roman"/>
          <w:i/>
          <w:iCs/>
          <w:sz w:val="24"/>
          <w:szCs w:val="24"/>
        </w:rPr>
        <w:t>Thousand and One Nights</w:t>
      </w:r>
      <w:r w:rsidRPr="008222C8">
        <w:rPr>
          <w:rFonts w:ascii="Garamond" w:eastAsia="Times New Roman" w:hAnsi="Garamond" w:cs="Times New Roman"/>
          <w:sz w:val="24"/>
          <w:szCs w:val="24"/>
        </w:rPr>
        <w:t xml:space="preserve"> when Scheherazade (through a magical oversight of the copyist) begins to relate word for word the story of the Thousand and One Nights, establishing the risk of coming once again to the night when she must repeat it, and thus on to infinity. I imagined as well </w:t>
      </w:r>
      <w:proofErr w:type="spellStart"/>
      <w:r w:rsidRPr="008222C8">
        <w:rPr>
          <w:rFonts w:ascii="Garamond" w:eastAsia="Times New Roman" w:hAnsi="Garamond" w:cs="Times New Roman"/>
          <w:sz w:val="24"/>
          <w:szCs w:val="24"/>
        </w:rPr>
        <w:t>a</w:t>
      </w:r>
      <w:proofErr w:type="spellEnd"/>
      <w:r w:rsidRPr="008222C8">
        <w:rPr>
          <w:rFonts w:ascii="Garamond" w:eastAsia="Times New Roman" w:hAnsi="Garamond" w:cs="Times New Roman"/>
          <w:sz w:val="24"/>
          <w:szCs w:val="24"/>
        </w:rPr>
        <w:t xml:space="preserve"> Platonic hereditary work. </w:t>
      </w:r>
      <w:proofErr w:type="gramStart"/>
      <w:r w:rsidRPr="008222C8">
        <w:rPr>
          <w:rFonts w:ascii="Garamond" w:eastAsia="Times New Roman" w:hAnsi="Garamond" w:cs="Times New Roman"/>
          <w:sz w:val="24"/>
          <w:szCs w:val="24"/>
        </w:rPr>
        <w:t>transmitted</w:t>
      </w:r>
      <w:proofErr w:type="gramEnd"/>
      <w:r w:rsidRPr="008222C8">
        <w:rPr>
          <w:rFonts w:ascii="Garamond" w:eastAsia="Times New Roman" w:hAnsi="Garamond" w:cs="Times New Roman"/>
          <w:sz w:val="24"/>
          <w:szCs w:val="24"/>
        </w:rPr>
        <w:t xml:space="preserve"> from father to son, in which each new individual adds a chapter or corrects with pious care the pages of his elders. These conjectures diverted me; but </w:t>
      </w:r>
      <w:proofErr w:type="gramStart"/>
      <w:r w:rsidRPr="008222C8">
        <w:rPr>
          <w:rFonts w:ascii="Garamond" w:eastAsia="Times New Roman" w:hAnsi="Garamond" w:cs="Times New Roman"/>
          <w:sz w:val="24"/>
          <w:szCs w:val="24"/>
        </w:rPr>
        <w:t xml:space="preserve">none seemed to correspond, not even remotely, to the contradictory chapters of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w:t>
      </w:r>
      <w:proofErr w:type="spellEnd"/>
      <w:proofErr w:type="gramEnd"/>
      <w:r w:rsidRPr="008222C8">
        <w:rPr>
          <w:rFonts w:ascii="Garamond" w:eastAsia="Times New Roman" w:hAnsi="Garamond" w:cs="Times New Roman"/>
          <w:sz w:val="24"/>
          <w:szCs w:val="24"/>
        </w:rPr>
        <w:t xml:space="preserve">. In the midst of this perplexity, I received from Oxford the manuscript you have examined. I lingered, naturally, on the sentence: </w:t>
      </w:r>
      <w:r w:rsidRPr="008222C8">
        <w:rPr>
          <w:rFonts w:ascii="Garamond" w:eastAsia="Times New Roman" w:hAnsi="Garamond" w:cs="Times New Roman"/>
          <w:i/>
          <w:iCs/>
          <w:sz w:val="24"/>
          <w:szCs w:val="24"/>
        </w:rPr>
        <w:t>I leave to the various futures (not to all) my garden of forking paths</w:t>
      </w:r>
      <w:r w:rsidRPr="008222C8">
        <w:rPr>
          <w:rFonts w:ascii="Garamond" w:eastAsia="Times New Roman" w:hAnsi="Garamond" w:cs="Times New Roman"/>
          <w:sz w:val="24"/>
          <w:szCs w:val="24"/>
        </w:rPr>
        <w:t xml:space="preserve">. Almost instantly, I </w:t>
      </w:r>
      <w:r w:rsidRPr="008222C8">
        <w:rPr>
          <w:rFonts w:ascii="Garamond" w:eastAsia="Times New Roman" w:hAnsi="Garamond" w:cs="Times New Roman"/>
          <w:sz w:val="24"/>
          <w:szCs w:val="24"/>
        </w:rPr>
        <w:lastRenderedPageBreak/>
        <w:t xml:space="preserve">understood: ‘the garden of forking paths’ was the chaotic novel; the phrase ‘the various futures (not to all)’ suggested to me the forking in time, not in space. A broad rereading of the work confirmed the theory. In all fictional works, each time a man is confronted with several alternatives, he chooses one and eliminates the others; in the fiction of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w:t>
      </w:r>
      <w:proofErr w:type="spellEnd"/>
      <w:r w:rsidRPr="008222C8">
        <w:rPr>
          <w:rFonts w:ascii="Garamond" w:eastAsia="Times New Roman" w:hAnsi="Garamond" w:cs="Times New Roman"/>
          <w:sz w:val="24"/>
          <w:szCs w:val="24"/>
        </w:rPr>
        <w:t xml:space="preserve">, he chooses— simultaneously—all of them. He creates, in this way, diverse futures, diverse times which </w:t>
      </w:r>
      <w:proofErr w:type="gramStart"/>
      <w:r w:rsidRPr="008222C8">
        <w:rPr>
          <w:rFonts w:ascii="Garamond" w:eastAsia="Times New Roman" w:hAnsi="Garamond" w:cs="Times New Roman"/>
          <w:sz w:val="24"/>
          <w:szCs w:val="24"/>
        </w:rPr>
        <w:t>themselves</w:t>
      </w:r>
      <w:proofErr w:type="gramEnd"/>
      <w:r w:rsidRPr="008222C8">
        <w:rPr>
          <w:rFonts w:ascii="Garamond" w:eastAsia="Times New Roman" w:hAnsi="Garamond" w:cs="Times New Roman"/>
          <w:sz w:val="24"/>
          <w:szCs w:val="24"/>
        </w:rPr>
        <w:t xml:space="preserve"> also proliferate and fork. Here, then, is the explanation of the novel’s contradictions. Fang, let us say, has a secret; a stranger calls at his door; Fang resolves to kill him. Naturally, there are several possible outcomes: Fang can kill the intruder, the intruder can kill Fang, they both can escape, </w:t>
      </w:r>
      <w:proofErr w:type="gramStart"/>
      <w:r w:rsidRPr="008222C8">
        <w:rPr>
          <w:rFonts w:ascii="Garamond" w:eastAsia="Times New Roman" w:hAnsi="Garamond" w:cs="Times New Roman"/>
          <w:sz w:val="24"/>
          <w:szCs w:val="24"/>
        </w:rPr>
        <w:t>they</w:t>
      </w:r>
      <w:proofErr w:type="gramEnd"/>
      <w:r w:rsidRPr="008222C8">
        <w:rPr>
          <w:rFonts w:ascii="Garamond" w:eastAsia="Times New Roman" w:hAnsi="Garamond" w:cs="Times New Roman"/>
          <w:sz w:val="24"/>
          <w:szCs w:val="24"/>
        </w:rPr>
        <w:t xml:space="preserve"> both can die, and so forth. In the work of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w:t>
      </w:r>
      <w:proofErr w:type="spellEnd"/>
      <w:r w:rsidRPr="008222C8">
        <w:rPr>
          <w:rFonts w:ascii="Garamond" w:eastAsia="Times New Roman" w:hAnsi="Garamond" w:cs="Times New Roman"/>
          <w:sz w:val="24"/>
          <w:szCs w:val="24"/>
        </w:rPr>
        <w:t xml:space="preserve">, all possible outcomes occur; each one is the point of departure for other </w:t>
      </w:r>
      <w:proofErr w:type="spellStart"/>
      <w:r w:rsidRPr="008222C8">
        <w:rPr>
          <w:rFonts w:ascii="Garamond" w:eastAsia="Times New Roman" w:hAnsi="Garamond" w:cs="Times New Roman"/>
          <w:sz w:val="24"/>
          <w:szCs w:val="24"/>
        </w:rPr>
        <w:t>forkings</w:t>
      </w:r>
      <w:proofErr w:type="spellEnd"/>
      <w:r w:rsidRPr="008222C8">
        <w:rPr>
          <w:rFonts w:ascii="Garamond" w:eastAsia="Times New Roman" w:hAnsi="Garamond" w:cs="Times New Roman"/>
          <w:sz w:val="24"/>
          <w:szCs w:val="24"/>
        </w:rPr>
        <w:t xml:space="preserve">. Sometimes, the paths of this labyrinth converge: for example, you arrive at this house, but in one of the possible pasts you are my enemy, in another, my friend. If you will resign yourself to my incurable pronunciation, we shall read a few pages.”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His face, within the vivid circle of the lamplight, was unquestionably that of an old man, but with something unalterable about it, even immortal. He read with slow precision two versions of the same epic chapter. In the first, an army marches to a battle across a lonely mountain; the horror of the rocks and shadows makes the men undervalue their lives and they gain an easy victory. In the second, the same army traverses a palace where a great festival is taking place; the resplendent battle seems to them a continuation of the celebration and they win the victory. I listened with proper veneration to these ancient narratives, perhaps less admirable in themselves than the fact that they had been created by my blood and were being restored to me by a man of a remote empire, in the course of a desperate adventure, on a Western isle. I remember the last words, repeated in each version like a secret commandment: </w:t>
      </w:r>
      <w:r w:rsidRPr="008222C8">
        <w:rPr>
          <w:rFonts w:ascii="Garamond" w:eastAsia="Times New Roman" w:hAnsi="Garamond" w:cs="Times New Roman"/>
          <w:i/>
          <w:iCs/>
          <w:sz w:val="24"/>
          <w:szCs w:val="24"/>
        </w:rPr>
        <w:t>Thus fought the heroes, tranquil their admirable hearts, violent their swords, resigned to kill and to die</w:t>
      </w:r>
      <w:r w:rsidRPr="008222C8">
        <w:rPr>
          <w:rFonts w:ascii="Garamond" w:eastAsia="Times New Roman" w:hAnsi="Garamond" w:cs="Times New Roman"/>
          <w:sz w:val="24"/>
          <w:szCs w:val="24"/>
        </w:rPr>
        <w:t xml:space="preserve">.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From that moment on, I felt about me and within my dark body an invisible, intangible swarming. Not the swarming of the divergent, parallel and finally coalescent armies, but a more inaccessible, more intimate agitation that they in some manner prefigured. Stephen Albert continued: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“I don’t believe that your illustrious ancestor played idly with these variations. I don’t consider it credible that he would sacrifice thirteen years to the infinite execution of a rhetorical experiment. In your country, the novel is a subsidiary form of literature; in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Pên’s</w:t>
      </w:r>
      <w:proofErr w:type="spellEnd"/>
      <w:r w:rsidRPr="008222C8">
        <w:rPr>
          <w:rFonts w:ascii="Garamond" w:eastAsia="Times New Roman" w:hAnsi="Garamond" w:cs="Times New Roman"/>
          <w:sz w:val="24"/>
          <w:szCs w:val="24"/>
        </w:rPr>
        <w:t xml:space="preserve"> time it was a despicable form.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w:t>
      </w:r>
      <w:proofErr w:type="spellEnd"/>
      <w:r w:rsidRPr="008222C8">
        <w:rPr>
          <w:rFonts w:ascii="Garamond" w:eastAsia="Times New Roman" w:hAnsi="Garamond" w:cs="Times New Roman"/>
          <w:sz w:val="24"/>
          <w:szCs w:val="24"/>
        </w:rPr>
        <w:t xml:space="preserve"> was a brilliant novelist, but he was also a man of letters who doubtless did not consider himself a mere novelist. The testimony of his contemporaries proclaims—and his life fully confirms—his metaphysical and mystical interests. Philosophic controversy usurps a good part of the novel. I know that of all problems, none disturbed him so greatly nor worked upon him so much as the abysmal problem of time. Now then, the latter is the only problem that does not figure in the pages of the </w:t>
      </w:r>
      <w:r w:rsidRPr="008222C8">
        <w:rPr>
          <w:rFonts w:ascii="Garamond" w:eastAsia="Times New Roman" w:hAnsi="Garamond" w:cs="Times New Roman"/>
          <w:i/>
          <w:iCs/>
          <w:sz w:val="24"/>
          <w:szCs w:val="24"/>
        </w:rPr>
        <w:t>Garden</w:t>
      </w:r>
      <w:r w:rsidRPr="008222C8">
        <w:rPr>
          <w:rFonts w:ascii="Garamond" w:eastAsia="Times New Roman" w:hAnsi="Garamond" w:cs="Times New Roman"/>
          <w:sz w:val="24"/>
          <w:szCs w:val="24"/>
        </w:rPr>
        <w:t xml:space="preserve">. He does not even use the word that signifies </w:t>
      </w:r>
      <w:r w:rsidRPr="008222C8">
        <w:rPr>
          <w:rFonts w:ascii="Garamond" w:eastAsia="Times New Roman" w:hAnsi="Garamond" w:cs="Times New Roman"/>
          <w:i/>
          <w:iCs/>
          <w:sz w:val="24"/>
          <w:szCs w:val="24"/>
        </w:rPr>
        <w:t>time</w:t>
      </w:r>
      <w:r w:rsidRPr="008222C8">
        <w:rPr>
          <w:rFonts w:ascii="Garamond" w:eastAsia="Times New Roman" w:hAnsi="Garamond" w:cs="Times New Roman"/>
          <w:sz w:val="24"/>
          <w:szCs w:val="24"/>
        </w:rPr>
        <w:t xml:space="preserve">. How do you explain this voluntary omission?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I proposed several solutions—all unsatisfactory. We discussed them. Finally, Stephen Albert said to me: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“In a riddle whose answer is chess, what is the only prohibited word?”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I thought a moment and replied, “The word </w:t>
      </w:r>
      <w:r w:rsidRPr="008222C8">
        <w:rPr>
          <w:rFonts w:ascii="Garamond" w:eastAsia="Times New Roman" w:hAnsi="Garamond" w:cs="Times New Roman"/>
          <w:i/>
          <w:iCs/>
          <w:sz w:val="24"/>
          <w:szCs w:val="24"/>
        </w:rPr>
        <w:t>chess</w:t>
      </w:r>
      <w:r w:rsidRPr="008222C8">
        <w:rPr>
          <w:rFonts w:ascii="Garamond" w:eastAsia="Times New Roman" w:hAnsi="Garamond" w:cs="Times New Roman"/>
          <w:sz w:val="24"/>
          <w:szCs w:val="24"/>
        </w:rPr>
        <w:t xml:space="preserve">.”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“Precisely,” said Albert. “</w:t>
      </w:r>
      <w:r w:rsidRPr="008222C8">
        <w:rPr>
          <w:rFonts w:ascii="Garamond" w:eastAsia="Times New Roman" w:hAnsi="Garamond" w:cs="Times New Roman"/>
          <w:i/>
          <w:iCs/>
          <w:sz w:val="24"/>
          <w:szCs w:val="24"/>
        </w:rPr>
        <w:t>The Garden of Forking Paths</w:t>
      </w:r>
      <w:r w:rsidRPr="008222C8">
        <w:rPr>
          <w:rFonts w:ascii="Garamond" w:eastAsia="Times New Roman" w:hAnsi="Garamond" w:cs="Times New Roman"/>
          <w:sz w:val="24"/>
          <w:szCs w:val="24"/>
        </w:rPr>
        <w:t xml:space="preserve"> is an enormous riddle, or parable, whose </w:t>
      </w:r>
      <w:r w:rsidRPr="008222C8">
        <w:rPr>
          <w:rFonts w:ascii="Garamond" w:eastAsia="Times New Roman" w:hAnsi="Garamond" w:cs="Times New Roman"/>
          <w:sz w:val="24"/>
          <w:szCs w:val="24"/>
        </w:rPr>
        <w:lastRenderedPageBreak/>
        <w:t xml:space="preserve">theme is time; this recondite cause prohibits its mention. To omit a word always, to resort to inept metaphors and obvious periphrases, is perhaps the most emphatic way of stressing it. That is the tortuous method preferred, in each of the meanderings of his indefatigable novel, by the oblique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w:t>
      </w:r>
      <w:proofErr w:type="spellEnd"/>
      <w:r w:rsidRPr="008222C8">
        <w:rPr>
          <w:rFonts w:ascii="Garamond" w:eastAsia="Times New Roman" w:hAnsi="Garamond" w:cs="Times New Roman"/>
          <w:sz w:val="24"/>
          <w:szCs w:val="24"/>
        </w:rPr>
        <w:t xml:space="preserve">. I have compared hundreds of manuscripts, I have corrected the errors that the negligence of the copyists has introduced, I have guessed the plan of this chaos, I have re-established—I believe I have re-established—the primordial organization, I have translated the entire work: it is clear to me that not once does he employ the word ‘time.’ The explanation is obvious: </w:t>
      </w:r>
      <w:r w:rsidRPr="008222C8">
        <w:rPr>
          <w:rFonts w:ascii="Garamond" w:eastAsia="Times New Roman" w:hAnsi="Garamond" w:cs="Times New Roman"/>
          <w:i/>
          <w:iCs/>
          <w:sz w:val="24"/>
          <w:szCs w:val="24"/>
        </w:rPr>
        <w:t>The Garden of Forking Paths</w:t>
      </w:r>
      <w:r w:rsidRPr="008222C8">
        <w:rPr>
          <w:rFonts w:ascii="Garamond" w:eastAsia="Times New Roman" w:hAnsi="Garamond" w:cs="Times New Roman"/>
          <w:sz w:val="24"/>
          <w:szCs w:val="24"/>
        </w:rPr>
        <w:t xml:space="preserve"> is an incomplete, but not false, image of the universe as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w:t>
      </w:r>
      <w:proofErr w:type="spellEnd"/>
      <w:r w:rsidRPr="008222C8">
        <w:rPr>
          <w:rFonts w:ascii="Garamond" w:eastAsia="Times New Roman" w:hAnsi="Garamond" w:cs="Times New Roman"/>
          <w:sz w:val="24"/>
          <w:szCs w:val="24"/>
        </w:rPr>
        <w:t xml:space="preserve"> conceived it. In contrast to Newton and Schopenhauer, your ancestor did not believe in a uniform, absolute time. He believed in an infinite series of times, in a growing, dizzying net of divergent, convergent and parallel times. This network of times which approached one another, forked, broke off, or </w:t>
      </w:r>
      <w:proofErr w:type="gramStart"/>
      <w:r w:rsidRPr="008222C8">
        <w:rPr>
          <w:rFonts w:ascii="Garamond" w:eastAsia="Times New Roman" w:hAnsi="Garamond" w:cs="Times New Roman"/>
          <w:sz w:val="24"/>
          <w:szCs w:val="24"/>
        </w:rPr>
        <w:t>were</w:t>
      </w:r>
      <w:proofErr w:type="gramEnd"/>
      <w:r w:rsidRPr="008222C8">
        <w:rPr>
          <w:rFonts w:ascii="Garamond" w:eastAsia="Times New Roman" w:hAnsi="Garamond" w:cs="Times New Roman"/>
          <w:sz w:val="24"/>
          <w:szCs w:val="24"/>
        </w:rPr>
        <w:t xml:space="preserve"> unaware of one another for centuries, embraces </w:t>
      </w:r>
      <w:r w:rsidRPr="008222C8">
        <w:rPr>
          <w:rFonts w:ascii="Garamond" w:eastAsia="Times New Roman" w:hAnsi="Garamond" w:cs="Times New Roman"/>
          <w:i/>
          <w:iCs/>
          <w:sz w:val="24"/>
          <w:szCs w:val="24"/>
        </w:rPr>
        <w:t>all</w:t>
      </w:r>
      <w:r w:rsidRPr="008222C8">
        <w:rPr>
          <w:rFonts w:ascii="Garamond" w:eastAsia="Times New Roman" w:hAnsi="Garamond" w:cs="Times New Roman"/>
          <w:sz w:val="24"/>
          <w:szCs w:val="24"/>
        </w:rPr>
        <w:t xml:space="preserve"> possibilities of time. We do not exist in the majority of these times; in some you exist, and not I; in others I, and not you; in others, both of us. In the present one, which a favorable fate has granted me, you have arrived at my house; in another, while crossing the garden, you found me dead; in still another, I utter these same words, but I am a mistake, a ghost.”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“In every one,” I pronounced, not without a tremble to my voice, “I am grateful to you and revere you for your re-creation of the garden of </w:t>
      </w:r>
      <w:proofErr w:type="spellStart"/>
      <w:r w:rsidRPr="008222C8">
        <w:rPr>
          <w:rFonts w:ascii="Garamond" w:eastAsia="Times New Roman" w:hAnsi="Garamond" w:cs="Times New Roman"/>
          <w:sz w:val="24"/>
          <w:szCs w:val="24"/>
        </w:rPr>
        <w:t>Ts’ui</w:t>
      </w:r>
      <w:proofErr w:type="spellEnd"/>
      <w:r w:rsidRPr="008222C8">
        <w:rPr>
          <w:rFonts w:ascii="Garamond" w:eastAsia="Times New Roman" w:hAnsi="Garamond" w:cs="Times New Roman"/>
          <w:sz w:val="24"/>
          <w:szCs w:val="24"/>
        </w:rPr>
        <w:t xml:space="preserve"> </w:t>
      </w:r>
      <w:proofErr w:type="spellStart"/>
      <w:r w:rsidRPr="008222C8">
        <w:rPr>
          <w:rFonts w:ascii="Garamond" w:eastAsia="Times New Roman" w:hAnsi="Garamond" w:cs="Times New Roman"/>
          <w:sz w:val="24"/>
          <w:szCs w:val="24"/>
        </w:rPr>
        <w:t>Pên</w:t>
      </w:r>
      <w:proofErr w:type="spellEnd"/>
      <w:r w:rsidRPr="008222C8">
        <w:rPr>
          <w:rFonts w:ascii="Garamond" w:eastAsia="Times New Roman" w:hAnsi="Garamond" w:cs="Times New Roman"/>
          <w:sz w:val="24"/>
          <w:szCs w:val="24"/>
        </w:rPr>
        <w:t xml:space="preserve">.”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“Not in all,” he murmured with a smile. “Time forks perpetually toward innumerable futures. In one of them I am your enemy.”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Once again I felt the swarming sensation of which I have spoken. It seemed to me that the humid garden that surrounded the house was infinitely saturated with invisible persons. Those persons were Albert and I, secret, busy and multiform in other dimensions of time. I raised my eyes and the tenuous nightmare dissolved. In the yellow and black garden there was only one man; but this man was as strong as a statue . . . this man was approaching along the path and he was Captain Richard Madden.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“The future already exists,” I replied, “but I am your friend. Could I see the letter again?”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Albert rose. Standing tall, he opened the drawer of the tall desk; for the moment his back was to me. I had readied the revolver. I fired with extreme caution. Albert fell uncomplainingly, immediately. I swear his death was instantaneous—a lightning stroke. </w:t>
      </w:r>
      <w:r w:rsidRPr="008222C8">
        <w:rPr>
          <w:rFonts w:ascii="Garamond" w:eastAsia="Times New Roman" w:hAnsi="Garamond" w:cs="Times New Roman"/>
          <w:sz w:val="24"/>
          <w:szCs w:val="24"/>
        </w:rPr>
        <w:br/>
      </w:r>
      <w:r w:rsidRPr="008222C8">
        <w:rPr>
          <w:rFonts w:ascii="Garamond" w:eastAsia="Times New Roman" w:hAnsi="Garamond" w:cs="Times New Roman"/>
          <w:sz w:val="24"/>
          <w:szCs w:val="24"/>
        </w:rPr>
        <w:br/>
        <w:t xml:space="preserve">The rest is unreal, insignificant. Madden broke in, arrested me. I have been condemned to the gallows. I have won out abominably; I have communicated to Berlin the secret name of the city they must attack. They bombed it yesterday; I read it in the same papers that offered to England the mystery of the learned Sinologist Stephen Albert who was murdered by a stranger, one Yu </w:t>
      </w:r>
      <w:proofErr w:type="spellStart"/>
      <w:r w:rsidRPr="008222C8">
        <w:rPr>
          <w:rFonts w:ascii="Garamond" w:eastAsia="Times New Roman" w:hAnsi="Garamond" w:cs="Times New Roman"/>
          <w:sz w:val="24"/>
          <w:szCs w:val="24"/>
        </w:rPr>
        <w:t>Tsun</w:t>
      </w:r>
      <w:proofErr w:type="spellEnd"/>
      <w:r w:rsidRPr="008222C8">
        <w:rPr>
          <w:rFonts w:ascii="Garamond" w:eastAsia="Times New Roman" w:hAnsi="Garamond" w:cs="Times New Roman"/>
          <w:sz w:val="24"/>
          <w:szCs w:val="24"/>
        </w:rPr>
        <w:t xml:space="preserve">. The Chief had deciphered this mystery. He knew my problem was to indicate (through the uproar of the war) the city called Albert, and that I had found no other means to do so than to kill a man of that name. He does not know (no one can know) my innumerable contrition and weariness. </w:t>
      </w:r>
    </w:p>
    <w:p w:rsidR="008222C8" w:rsidRPr="008222C8" w:rsidRDefault="008222C8" w:rsidP="008222C8">
      <w:pPr>
        <w:spacing w:after="0" w:line="240" w:lineRule="auto"/>
        <w:ind w:right="1440"/>
        <w:rPr>
          <w:rFonts w:ascii="Times New Roman" w:eastAsia="Times New Roman" w:hAnsi="Times New Roman" w:cs="Times New Roman"/>
          <w:sz w:val="24"/>
          <w:szCs w:val="24"/>
        </w:rPr>
      </w:pPr>
    </w:p>
    <w:p w:rsidR="008222C8" w:rsidRPr="008222C8" w:rsidRDefault="005C4BA9" w:rsidP="008222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163.35pt;height:.75pt" o:hrpct="330" o:hrstd="t" o:hr="t" fillcolor="#a0a0a0" stroked="f"/>
        </w:pict>
      </w:r>
    </w:p>
    <w:bookmarkStart w:id="2" w:name="_ftn1"/>
    <w:p w:rsidR="008222C8" w:rsidRPr="008222C8" w:rsidRDefault="008222C8" w:rsidP="008222C8">
      <w:pPr>
        <w:spacing w:after="0" w:line="240" w:lineRule="auto"/>
        <w:ind w:left="720" w:right="1440"/>
        <w:rPr>
          <w:rFonts w:ascii="Times New Roman" w:eastAsia="Times New Roman" w:hAnsi="Times New Roman" w:cs="Times New Roman"/>
          <w:sz w:val="20"/>
          <w:szCs w:val="20"/>
        </w:rPr>
      </w:pPr>
      <w:r w:rsidRPr="008222C8">
        <w:rPr>
          <w:rFonts w:ascii="Times New Roman" w:eastAsia="Times New Roman" w:hAnsi="Times New Roman" w:cs="Times New Roman"/>
          <w:sz w:val="20"/>
          <w:szCs w:val="20"/>
        </w:rPr>
        <w:fldChar w:fldCharType="begin"/>
      </w:r>
      <w:r w:rsidRPr="008222C8">
        <w:rPr>
          <w:rFonts w:ascii="Times New Roman" w:eastAsia="Times New Roman" w:hAnsi="Times New Roman" w:cs="Times New Roman"/>
          <w:sz w:val="20"/>
          <w:szCs w:val="20"/>
        </w:rPr>
        <w:instrText xml:space="preserve"> HYPERLINK "http://www.coldbacon.com/writing/borges-garden.html" \l "_ftnref1" \o "" </w:instrText>
      </w:r>
      <w:r w:rsidRPr="008222C8">
        <w:rPr>
          <w:rFonts w:ascii="Times New Roman" w:eastAsia="Times New Roman" w:hAnsi="Times New Roman" w:cs="Times New Roman"/>
          <w:sz w:val="20"/>
          <w:szCs w:val="20"/>
        </w:rPr>
        <w:fldChar w:fldCharType="separate"/>
      </w:r>
      <w:proofErr w:type="gramStart"/>
      <w:r w:rsidRPr="008222C8">
        <w:rPr>
          <w:rFonts w:ascii="Times New Roman" w:eastAsia="Times New Roman" w:hAnsi="Times New Roman" w:cs="Times New Roman"/>
          <w:color w:val="0000FF"/>
          <w:sz w:val="20"/>
          <w:szCs w:val="20"/>
          <w:vertAlign w:val="superscript"/>
        </w:rPr>
        <w:t>[1]</w:t>
      </w:r>
      <w:r w:rsidRPr="008222C8">
        <w:rPr>
          <w:rFonts w:ascii="Times New Roman" w:eastAsia="Times New Roman" w:hAnsi="Times New Roman" w:cs="Times New Roman"/>
          <w:sz w:val="20"/>
          <w:szCs w:val="20"/>
        </w:rPr>
        <w:fldChar w:fldCharType="end"/>
      </w:r>
      <w:bookmarkEnd w:id="2"/>
      <w:r w:rsidRPr="008222C8">
        <w:rPr>
          <w:rFonts w:ascii="Times New Roman" w:eastAsia="Times New Roman" w:hAnsi="Times New Roman" w:cs="Times New Roman"/>
          <w:sz w:val="20"/>
          <w:szCs w:val="20"/>
        </w:rPr>
        <w:t xml:space="preserve"> An</w:t>
      </w:r>
      <w:proofErr w:type="gramEnd"/>
      <w:r w:rsidRPr="008222C8">
        <w:rPr>
          <w:rFonts w:ascii="Times New Roman" w:eastAsia="Times New Roman" w:hAnsi="Times New Roman" w:cs="Times New Roman"/>
          <w:sz w:val="20"/>
          <w:szCs w:val="20"/>
        </w:rPr>
        <w:t xml:space="preserve"> hypothesis both hateful and odd. The Prussian spy Hans </w:t>
      </w:r>
      <w:proofErr w:type="spellStart"/>
      <w:r w:rsidRPr="008222C8">
        <w:rPr>
          <w:rFonts w:ascii="Times New Roman" w:eastAsia="Times New Roman" w:hAnsi="Times New Roman" w:cs="Times New Roman"/>
          <w:sz w:val="20"/>
          <w:szCs w:val="20"/>
        </w:rPr>
        <w:t>Rabener</w:t>
      </w:r>
      <w:proofErr w:type="spellEnd"/>
      <w:r w:rsidRPr="008222C8">
        <w:rPr>
          <w:rFonts w:ascii="Times New Roman" w:eastAsia="Times New Roman" w:hAnsi="Times New Roman" w:cs="Times New Roman"/>
          <w:sz w:val="20"/>
          <w:szCs w:val="20"/>
        </w:rPr>
        <w:t xml:space="preserve">, alias Viktor </w:t>
      </w:r>
      <w:proofErr w:type="spellStart"/>
      <w:r w:rsidRPr="008222C8">
        <w:rPr>
          <w:rFonts w:ascii="Times New Roman" w:eastAsia="Times New Roman" w:hAnsi="Times New Roman" w:cs="Times New Roman"/>
          <w:sz w:val="20"/>
          <w:szCs w:val="20"/>
        </w:rPr>
        <w:t>Runeberg</w:t>
      </w:r>
      <w:proofErr w:type="spellEnd"/>
      <w:r w:rsidRPr="008222C8">
        <w:rPr>
          <w:rFonts w:ascii="Times New Roman" w:eastAsia="Times New Roman" w:hAnsi="Times New Roman" w:cs="Times New Roman"/>
          <w:sz w:val="20"/>
          <w:szCs w:val="20"/>
        </w:rPr>
        <w:t xml:space="preserve">, attacked with drawn automatic the bearer of the warrant for his arrest, Captain Richard Madden. The latter, in self-defense, inflicted the wound which brought about </w:t>
      </w:r>
      <w:proofErr w:type="spellStart"/>
      <w:r w:rsidRPr="008222C8">
        <w:rPr>
          <w:rFonts w:ascii="Times New Roman" w:eastAsia="Times New Roman" w:hAnsi="Times New Roman" w:cs="Times New Roman"/>
          <w:sz w:val="20"/>
          <w:szCs w:val="20"/>
        </w:rPr>
        <w:t>Runeberg’s</w:t>
      </w:r>
      <w:proofErr w:type="spellEnd"/>
      <w:r w:rsidRPr="008222C8">
        <w:rPr>
          <w:rFonts w:ascii="Times New Roman" w:eastAsia="Times New Roman" w:hAnsi="Times New Roman" w:cs="Times New Roman"/>
          <w:sz w:val="20"/>
          <w:szCs w:val="20"/>
        </w:rPr>
        <w:t xml:space="preserve"> death. </w:t>
      </w:r>
      <w:proofErr w:type="gramStart"/>
      <w:r w:rsidRPr="008222C8">
        <w:rPr>
          <w:rFonts w:ascii="Times New Roman" w:eastAsia="Times New Roman" w:hAnsi="Times New Roman" w:cs="Times New Roman"/>
          <w:sz w:val="20"/>
          <w:szCs w:val="20"/>
        </w:rPr>
        <w:t>(Editor’s note.)</w:t>
      </w:r>
      <w:proofErr w:type="gramEnd"/>
    </w:p>
    <w:p w:rsidR="00AF0D07" w:rsidRDefault="00AF0D07" w:rsidP="008222C8">
      <w:pPr>
        <w:spacing w:after="0" w:line="240" w:lineRule="auto"/>
        <w:ind w:left="720" w:right="1440"/>
        <w:rPr>
          <w:rFonts w:ascii="Times New Roman" w:hAnsi="Times New Roman" w:cs="Times New Roman"/>
          <w:b/>
          <w:sz w:val="24"/>
          <w:szCs w:val="24"/>
        </w:rPr>
      </w:pPr>
    </w:p>
    <w:p w:rsidR="00AF0D07" w:rsidRDefault="00AF0D07" w:rsidP="00056FD4">
      <w:pPr>
        <w:spacing w:after="0" w:line="240" w:lineRule="auto"/>
        <w:ind w:right="1440"/>
        <w:rPr>
          <w:rFonts w:ascii="Times New Roman" w:hAnsi="Times New Roman" w:cs="Times New Roman"/>
          <w:b/>
          <w:sz w:val="24"/>
          <w:szCs w:val="24"/>
        </w:rPr>
      </w:pPr>
    </w:p>
    <w:p w:rsidR="00D775B0" w:rsidRDefault="008222C8" w:rsidP="00601447">
      <w:pPr>
        <w:spacing w:after="0" w:line="240" w:lineRule="auto"/>
        <w:ind w:left="720" w:right="1440"/>
        <w:rPr>
          <w:rFonts w:ascii="Times New Roman" w:hAnsi="Times New Roman" w:cs="Times New Roman"/>
          <w:b/>
          <w:sz w:val="24"/>
          <w:szCs w:val="24"/>
        </w:rPr>
      </w:pPr>
      <w:r w:rsidRPr="008222C8">
        <w:rPr>
          <w:rFonts w:ascii="Times New Roman" w:hAnsi="Times New Roman" w:cs="Times New Roman"/>
          <w:b/>
          <w:sz w:val="24"/>
          <w:szCs w:val="24"/>
        </w:rPr>
        <w:t xml:space="preserve">Directions: </w:t>
      </w:r>
      <w:r w:rsidRPr="008222C8">
        <w:rPr>
          <w:rFonts w:ascii="Times New Roman" w:hAnsi="Times New Roman" w:cs="Times New Roman"/>
          <w:sz w:val="24"/>
          <w:szCs w:val="24"/>
        </w:rPr>
        <w:t xml:space="preserve">Using the text you just read and the definitions in the box </w:t>
      </w:r>
      <w:proofErr w:type="gramStart"/>
      <w:r w:rsidRPr="008222C8">
        <w:rPr>
          <w:rFonts w:ascii="Times New Roman" w:hAnsi="Times New Roman" w:cs="Times New Roman"/>
          <w:sz w:val="24"/>
          <w:szCs w:val="24"/>
        </w:rPr>
        <w:t>below,</w:t>
      </w:r>
      <w:proofErr w:type="gramEnd"/>
      <w:r w:rsidRPr="008222C8">
        <w:rPr>
          <w:rFonts w:ascii="Times New Roman" w:hAnsi="Times New Roman" w:cs="Times New Roman"/>
          <w:sz w:val="24"/>
          <w:szCs w:val="24"/>
        </w:rPr>
        <w:t xml:space="preserve"> identify vocabulary from the text to complete the crossword puzzle.</w:t>
      </w:r>
      <w:r w:rsidRPr="008222C8">
        <w:rPr>
          <w:rFonts w:ascii="Times New Roman" w:hAnsi="Times New Roman" w:cs="Times New Roman"/>
          <w:b/>
          <w:sz w:val="24"/>
          <w:szCs w:val="24"/>
        </w:rPr>
        <w:t xml:space="preserve"> </w:t>
      </w:r>
    </w:p>
    <w:p w:rsidR="00601447" w:rsidRPr="00601447" w:rsidRDefault="00601447" w:rsidP="00601447">
      <w:pPr>
        <w:spacing w:after="0" w:line="240" w:lineRule="auto"/>
        <w:ind w:left="720" w:right="1440"/>
        <w:rPr>
          <w:rFonts w:ascii="Times New Roman" w:hAnsi="Times New Roman" w:cs="Times New Roman"/>
          <w:b/>
          <w:sz w:val="24"/>
          <w:szCs w:val="24"/>
        </w:rPr>
      </w:pPr>
    </w:p>
    <w:p w:rsidR="008222C8" w:rsidRPr="008222C8" w:rsidRDefault="008222C8" w:rsidP="008222C8">
      <w:pPr>
        <w:jc w:val="center"/>
        <w:rPr>
          <w:rFonts w:ascii="Times New Roman" w:hAnsi="Times New Roman" w:cs="Times New Roman"/>
          <w:b/>
          <w:sz w:val="32"/>
          <w:szCs w:val="32"/>
        </w:rPr>
      </w:pPr>
      <w:r w:rsidRPr="008222C8">
        <w:rPr>
          <w:rFonts w:ascii="Times New Roman" w:hAnsi="Times New Roman" w:cs="Times New Roman"/>
          <w:b/>
          <w:sz w:val="32"/>
          <w:szCs w:val="32"/>
        </w:rPr>
        <w:t>“Garden of Forking Path” Vocabulary</w:t>
      </w:r>
    </w:p>
    <w:p w:rsidR="008222C8" w:rsidRPr="008222C8" w:rsidRDefault="008222C8" w:rsidP="008222C8">
      <w:pPr>
        <w:widowControl w:val="0"/>
        <w:autoSpaceDE w:val="0"/>
        <w:autoSpaceDN w:val="0"/>
        <w:adjustRightInd w:val="0"/>
        <w:spacing w:after="0" w:line="240" w:lineRule="auto"/>
        <w:rPr>
          <w:rFonts w:ascii="Times New Roman" w:hAnsi="Times New Roman" w:cs="Times New Roman"/>
          <w:b/>
          <w:sz w:val="28"/>
          <w:szCs w:val="28"/>
        </w:rPr>
      </w:pPr>
    </w:p>
    <w:p w:rsidR="008222C8" w:rsidRPr="008222C8" w:rsidRDefault="00AF0D07" w:rsidP="00AF0D07">
      <w:pPr>
        <w:widowControl w:val="0"/>
        <w:autoSpaceDE w:val="0"/>
        <w:autoSpaceDN w:val="0"/>
        <w:adjustRightInd w:val="0"/>
        <w:spacing w:after="0" w:line="240" w:lineRule="auto"/>
        <w:ind w:left="2070"/>
        <w:rPr>
          <w:rFonts w:ascii="Times New Roman" w:hAnsi="Times New Roman" w:cs="Times New Roman"/>
          <w:b/>
          <w:sz w:val="28"/>
          <w:szCs w:val="28"/>
        </w:rPr>
      </w:pPr>
      <w:r w:rsidRPr="008222C8">
        <w:rPr>
          <w:rFonts w:ascii="Times New Roman" w:eastAsia="Times New Roman" w:hAnsi="Times New Roman" w:cs="Times New Roman"/>
          <w:noProof/>
          <w:sz w:val="24"/>
          <w:szCs w:val="24"/>
        </w:rPr>
        <w:drawing>
          <wp:inline distT="0" distB="0" distL="0" distR="0" wp14:anchorId="4BEE0FCD" wp14:editId="06E11546">
            <wp:extent cx="3062378" cy="2985831"/>
            <wp:effectExtent l="0" t="0" r="5080" b="5080"/>
            <wp:docPr id="5" name="Picture 5" descr="http://puzzlemaker.discoveryeducation.com/puzzles/39785xez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uzzlemaker.discoveryeducation.com/puzzles/39785xezj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2684" cy="2986130"/>
                    </a:xfrm>
                    <a:prstGeom prst="rect">
                      <a:avLst/>
                    </a:prstGeom>
                    <a:noFill/>
                    <a:ln>
                      <a:noFill/>
                    </a:ln>
                  </pic:spPr>
                </pic:pic>
              </a:graphicData>
            </a:graphic>
          </wp:inline>
        </w:drawing>
      </w:r>
    </w:p>
    <w:p w:rsidR="008222C8" w:rsidRPr="008222C8" w:rsidRDefault="008222C8" w:rsidP="008222C8">
      <w:pPr>
        <w:widowControl w:val="0"/>
        <w:autoSpaceDE w:val="0"/>
        <w:autoSpaceDN w:val="0"/>
        <w:adjustRightInd w:val="0"/>
        <w:spacing w:after="0" w:line="240" w:lineRule="auto"/>
        <w:rPr>
          <w:rFonts w:ascii="Times New Roman" w:hAnsi="Times New Roman" w:cs="Times New Roman"/>
          <w:b/>
          <w:sz w:val="28"/>
          <w:szCs w:val="28"/>
        </w:rPr>
      </w:pPr>
    </w:p>
    <w:p w:rsidR="00AF0D07" w:rsidRPr="00601447" w:rsidRDefault="008222C8" w:rsidP="00601447">
      <w:pPr>
        <w:widowControl w:val="0"/>
        <w:autoSpaceDE w:val="0"/>
        <w:autoSpaceDN w:val="0"/>
        <w:adjustRightInd w:val="0"/>
        <w:spacing w:after="0" w:line="240" w:lineRule="auto"/>
        <w:rPr>
          <w:rFonts w:ascii="Times New Roman" w:hAnsi="Times New Roman" w:cs="Times New Roman"/>
          <w:b/>
          <w:sz w:val="28"/>
          <w:szCs w:val="28"/>
        </w:rPr>
      </w:pPr>
      <w:r w:rsidRPr="008222C8">
        <w:rPr>
          <w:rFonts w:ascii="Times New Roman" w:hAnsi="Times New Roman" w:cs="Times New Roman"/>
          <w:b/>
          <w:sz w:val="28"/>
          <w:szCs w:val="28"/>
        </w:rPr>
        <w:t xml:space="preserve">               </w:t>
      </w:r>
      <w:r w:rsidR="00601447">
        <w:rPr>
          <w:rFonts w:ascii="Times New Roman" w:hAnsi="Times New Roman" w:cs="Times New Roman"/>
          <w:b/>
          <w:sz w:val="28"/>
          <w:szCs w:val="28"/>
        </w:rPr>
        <w:t xml:space="preserve">                             </w:t>
      </w:r>
    </w:p>
    <w:p w:rsidR="008222C8" w:rsidRPr="00AF0D07" w:rsidRDefault="008222C8" w:rsidP="0082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40"/>
        <w:rPr>
          <w:rFonts w:ascii="Times New Roman" w:eastAsia="Times New Roman" w:hAnsi="Times New Roman" w:cs="Times New Roman"/>
          <w:b/>
          <w:sz w:val="28"/>
          <w:szCs w:val="28"/>
        </w:rPr>
      </w:pPr>
      <w:r w:rsidRPr="00AF0D07">
        <w:rPr>
          <w:rFonts w:ascii="Times New Roman" w:eastAsia="Times New Roman" w:hAnsi="Times New Roman" w:cs="Times New Roman"/>
          <w:b/>
          <w:sz w:val="28"/>
          <w:szCs w:val="28"/>
        </w:rPr>
        <w:t>Across</w:t>
      </w:r>
    </w:p>
    <w:p w:rsidR="008222C8" w:rsidRPr="00AF0D07" w:rsidRDefault="008222C8" w:rsidP="0082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40"/>
        <w:rPr>
          <w:rFonts w:ascii="Times New Roman" w:eastAsia="Times New Roman" w:hAnsi="Times New Roman" w:cs="Times New Roman"/>
          <w:sz w:val="28"/>
          <w:szCs w:val="28"/>
        </w:rPr>
      </w:pPr>
      <w:r w:rsidRPr="00AF0D07">
        <w:rPr>
          <w:rFonts w:ascii="Times New Roman" w:eastAsia="Times New Roman" w:hAnsi="Times New Roman" w:cs="Times New Roman"/>
          <w:sz w:val="28"/>
          <w:szCs w:val="28"/>
        </w:rPr>
        <w:t>2. unable to be changed</w:t>
      </w:r>
    </w:p>
    <w:p w:rsidR="008222C8" w:rsidRPr="00AF0D07" w:rsidRDefault="008222C8" w:rsidP="0082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40"/>
        <w:rPr>
          <w:rFonts w:ascii="Times New Roman" w:eastAsia="Times New Roman" w:hAnsi="Times New Roman" w:cs="Times New Roman"/>
          <w:sz w:val="28"/>
          <w:szCs w:val="28"/>
        </w:rPr>
      </w:pPr>
      <w:r w:rsidRPr="00AF0D07">
        <w:rPr>
          <w:rFonts w:ascii="Times New Roman" w:eastAsia="Times New Roman" w:hAnsi="Times New Roman" w:cs="Times New Roman"/>
          <w:sz w:val="28"/>
          <w:szCs w:val="28"/>
        </w:rPr>
        <w:t xml:space="preserve">3. </w:t>
      </w:r>
      <w:proofErr w:type="gramStart"/>
      <w:r w:rsidRPr="00AF0D07">
        <w:rPr>
          <w:rFonts w:ascii="Times New Roman" w:eastAsia="Times New Roman" w:hAnsi="Times New Roman" w:cs="Times New Roman"/>
          <w:sz w:val="28"/>
          <w:szCs w:val="28"/>
        </w:rPr>
        <w:t>a</w:t>
      </w:r>
      <w:proofErr w:type="gramEnd"/>
      <w:r w:rsidRPr="00AF0D07">
        <w:rPr>
          <w:rFonts w:ascii="Times New Roman" w:eastAsia="Times New Roman" w:hAnsi="Times New Roman" w:cs="Times New Roman"/>
          <w:sz w:val="28"/>
          <w:szCs w:val="28"/>
        </w:rPr>
        <w:t xml:space="preserve"> teeming of life</w:t>
      </w:r>
    </w:p>
    <w:p w:rsidR="008222C8" w:rsidRPr="00AF0D07" w:rsidRDefault="008222C8" w:rsidP="0082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40"/>
        <w:rPr>
          <w:rFonts w:ascii="Times New Roman" w:eastAsia="Times New Roman" w:hAnsi="Times New Roman" w:cs="Times New Roman"/>
          <w:sz w:val="28"/>
          <w:szCs w:val="28"/>
        </w:rPr>
      </w:pPr>
      <w:r w:rsidRPr="00AF0D07">
        <w:rPr>
          <w:rFonts w:ascii="Times New Roman" w:eastAsia="Times New Roman" w:hAnsi="Times New Roman" w:cs="Times New Roman"/>
          <w:sz w:val="28"/>
          <w:szCs w:val="28"/>
        </w:rPr>
        <w:t>4. impossible to correct</w:t>
      </w:r>
    </w:p>
    <w:p w:rsidR="008222C8" w:rsidRPr="00AF0D07" w:rsidRDefault="008222C8" w:rsidP="0082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40"/>
        <w:rPr>
          <w:rFonts w:ascii="Times New Roman" w:eastAsia="Times New Roman" w:hAnsi="Times New Roman" w:cs="Times New Roman"/>
          <w:b/>
          <w:sz w:val="28"/>
          <w:szCs w:val="28"/>
        </w:rPr>
      </w:pPr>
      <w:r w:rsidRPr="00AF0D07">
        <w:rPr>
          <w:rFonts w:ascii="Times New Roman" w:eastAsia="Times New Roman" w:hAnsi="Times New Roman" w:cs="Times New Roman"/>
          <w:b/>
          <w:sz w:val="28"/>
          <w:szCs w:val="28"/>
        </w:rPr>
        <w:t>Down</w:t>
      </w:r>
    </w:p>
    <w:p w:rsidR="008222C8" w:rsidRPr="00AF0D07" w:rsidRDefault="002E6B86" w:rsidP="0082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3240"/>
        <w:rPr>
          <w:rFonts w:ascii="Times New Roman" w:eastAsia="Times New Roman" w:hAnsi="Times New Roman" w:cs="Times New Roman"/>
          <w:sz w:val="28"/>
          <w:szCs w:val="28"/>
        </w:rPr>
      </w:pPr>
      <w:r w:rsidRPr="00AF0D07">
        <w:rPr>
          <w:rFonts w:ascii="Times New Roman" w:eastAsia="Times New Roman" w:hAnsi="Times New Roman" w:cs="Times New Roman"/>
          <w:sz w:val="28"/>
          <w:szCs w:val="28"/>
        </w:rPr>
        <w:t xml:space="preserve">1. </w:t>
      </w:r>
      <w:proofErr w:type="gramStart"/>
      <w:r w:rsidRPr="00AF0D07">
        <w:rPr>
          <w:rFonts w:ascii="Times New Roman" w:eastAsia="Times New Roman" w:hAnsi="Times New Roman" w:cs="Times New Roman"/>
          <w:sz w:val="28"/>
          <w:szCs w:val="28"/>
        </w:rPr>
        <w:t>roundabout</w:t>
      </w:r>
      <w:proofErr w:type="gramEnd"/>
      <w:r w:rsidRPr="00AF0D07">
        <w:rPr>
          <w:rFonts w:ascii="Times New Roman" w:eastAsia="Times New Roman" w:hAnsi="Times New Roman" w:cs="Times New Roman"/>
          <w:sz w:val="28"/>
          <w:szCs w:val="28"/>
        </w:rPr>
        <w:t xml:space="preserve"> ways</w:t>
      </w:r>
      <w:r w:rsidR="008222C8" w:rsidRPr="00AF0D07">
        <w:rPr>
          <w:rFonts w:ascii="Times New Roman" w:eastAsia="Times New Roman" w:hAnsi="Times New Roman" w:cs="Times New Roman"/>
          <w:sz w:val="28"/>
          <w:szCs w:val="28"/>
        </w:rPr>
        <w:t xml:space="preserve"> of speaking</w:t>
      </w:r>
    </w:p>
    <w:p w:rsidR="008222C8" w:rsidRPr="008222C8" w:rsidRDefault="008222C8" w:rsidP="008222C8">
      <w:pPr>
        <w:widowControl w:val="0"/>
        <w:autoSpaceDE w:val="0"/>
        <w:autoSpaceDN w:val="0"/>
        <w:adjustRightInd w:val="0"/>
        <w:spacing w:after="0" w:line="240" w:lineRule="auto"/>
        <w:ind w:left="3240"/>
        <w:rPr>
          <w:rFonts w:ascii="Times New Roman" w:hAnsi="Times New Roman" w:cs="Times New Roman"/>
          <w:b/>
          <w:sz w:val="24"/>
          <w:szCs w:val="24"/>
        </w:rPr>
      </w:pPr>
    </w:p>
    <w:p w:rsidR="008222C8" w:rsidRPr="008222C8" w:rsidRDefault="008222C8" w:rsidP="008222C8">
      <w:pPr>
        <w:widowControl w:val="0"/>
        <w:autoSpaceDE w:val="0"/>
        <w:autoSpaceDN w:val="0"/>
        <w:adjustRightInd w:val="0"/>
        <w:spacing w:after="0" w:line="240" w:lineRule="auto"/>
        <w:rPr>
          <w:rFonts w:ascii="Times New Roman" w:hAnsi="Times New Roman" w:cs="Times New Roman"/>
          <w:b/>
          <w:sz w:val="28"/>
          <w:szCs w:val="28"/>
        </w:rPr>
      </w:pPr>
    </w:p>
    <w:p w:rsidR="008222C8" w:rsidRDefault="008222C8" w:rsidP="008222C8">
      <w:pPr>
        <w:widowControl w:val="0"/>
        <w:autoSpaceDE w:val="0"/>
        <w:autoSpaceDN w:val="0"/>
        <w:adjustRightInd w:val="0"/>
        <w:spacing w:after="0" w:line="240" w:lineRule="auto"/>
        <w:rPr>
          <w:rFonts w:ascii="Times New Roman" w:hAnsi="Times New Roman" w:cs="Times New Roman"/>
          <w:b/>
          <w:sz w:val="28"/>
          <w:szCs w:val="28"/>
        </w:rPr>
      </w:pPr>
    </w:p>
    <w:p w:rsidR="00D775B0" w:rsidRDefault="00D775B0" w:rsidP="008222C8">
      <w:pPr>
        <w:widowControl w:val="0"/>
        <w:autoSpaceDE w:val="0"/>
        <w:autoSpaceDN w:val="0"/>
        <w:adjustRightInd w:val="0"/>
        <w:spacing w:after="0" w:line="240" w:lineRule="auto"/>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4518"/>
        <w:gridCol w:w="5958"/>
      </w:tblGrid>
      <w:tr w:rsidR="00601447" w:rsidTr="00601447">
        <w:tc>
          <w:tcPr>
            <w:tcW w:w="4518" w:type="dxa"/>
          </w:tcPr>
          <w:p w:rsidR="00601447" w:rsidRDefault="00601447" w:rsidP="008222C8">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Across</w:t>
            </w:r>
          </w:p>
        </w:tc>
        <w:tc>
          <w:tcPr>
            <w:tcW w:w="5958" w:type="dxa"/>
          </w:tcPr>
          <w:p w:rsidR="00601447" w:rsidRDefault="00601447" w:rsidP="008222C8">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Down</w:t>
            </w:r>
          </w:p>
        </w:tc>
      </w:tr>
      <w:tr w:rsidR="00601447" w:rsidTr="00601447">
        <w:tc>
          <w:tcPr>
            <w:tcW w:w="4518" w:type="dxa"/>
          </w:tcPr>
          <w:p w:rsidR="00601447" w:rsidRDefault="00601447" w:rsidP="008222C8">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 xml:space="preserve">2. </w:t>
            </w:r>
            <w:r w:rsidRPr="00601447">
              <w:rPr>
                <w:rFonts w:ascii="Times New Roman" w:hAnsi="Times New Roman" w:cs="Times New Roman"/>
                <w:b/>
                <w:sz w:val="28"/>
                <w:szCs w:val="28"/>
                <w:highlight w:val="yellow"/>
              </w:rPr>
              <w:t>inviolate</w:t>
            </w:r>
            <w:r>
              <w:rPr>
                <w:rFonts w:ascii="Times New Roman" w:hAnsi="Times New Roman" w:cs="Times New Roman"/>
                <w:b/>
                <w:sz w:val="28"/>
                <w:szCs w:val="28"/>
              </w:rPr>
              <w:t>-</w:t>
            </w:r>
            <w:r w:rsidRPr="00AF0D07">
              <w:rPr>
                <w:rFonts w:ascii="Times New Roman" w:eastAsia="Times New Roman" w:hAnsi="Times New Roman" w:cs="Times New Roman"/>
                <w:sz w:val="28"/>
                <w:szCs w:val="28"/>
              </w:rPr>
              <w:t xml:space="preserve"> unable to be changed</w:t>
            </w:r>
          </w:p>
        </w:tc>
        <w:tc>
          <w:tcPr>
            <w:tcW w:w="5958" w:type="dxa"/>
          </w:tcPr>
          <w:p w:rsidR="00601447" w:rsidRDefault="00601447" w:rsidP="008222C8">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 xml:space="preserve">1. </w:t>
            </w:r>
            <w:r w:rsidRPr="00601447">
              <w:rPr>
                <w:rFonts w:ascii="Times New Roman" w:hAnsi="Times New Roman" w:cs="Times New Roman"/>
                <w:b/>
                <w:sz w:val="28"/>
                <w:szCs w:val="28"/>
                <w:highlight w:val="yellow"/>
              </w:rPr>
              <w:t>circumlocutions</w:t>
            </w:r>
            <w:r>
              <w:rPr>
                <w:rFonts w:ascii="Times New Roman" w:hAnsi="Times New Roman" w:cs="Times New Roman"/>
                <w:b/>
                <w:sz w:val="28"/>
                <w:szCs w:val="28"/>
              </w:rPr>
              <w:t xml:space="preserve">- </w:t>
            </w:r>
            <w:r w:rsidRPr="00AF0D07">
              <w:rPr>
                <w:rFonts w:ascii="Times New Roman" w:eastAsia="Times New Roman" w:hAnsi="Times New Roman" w:cs="Times New Roman"/>
                <w:sz w:val="28"/>
                <w:szCs w:val="28"/>
              </w:rPr>
              <w:t>roundabout ways of speaking</w:t>
            </w:r>
          </w:p>
        </w:tc>
      </w:tr>
      <w:tr w:rsidR="00601447" w:rsidTr="00601447">
        <w:tc>
          <w:tcPr>
            <w:tcW w:w="4518" w:type="dxa"/>
          </w:tcPr>
          <w:p w:rsidR="00601447" w:rsidRPr="00601447" w:rsidRDefault="00601447" w:rsidP="008222C8">
            <w:pPr>
              <w:widowControl w:val="0"/>
              <w:autoSpaceDE w:val="0"/>
              <w:autoSpaceDN w:val="0"/>
              <w:adjustRightInd w:val="0"/>
              <w:rPr>
                <w:rFonts w:ascii="Times New Roman" w:hAnsi="Times New Roman" w:cs="Times New Roman"/>
                <w:sz w:val="28"/>
                <w:szCs w:val="28"/>
              </w:rPr>
            </w:pPr>
            <w:r>
              <w:rPr>
                <w:rFonts w:ascii="Times New Roman" w:hAnsi="Times New Roman" w:cs="Times New Roman"/>
                <w:b/>
                <w:sz w:val="28"/>
                <w:szCs w:val="28"/>
              </w:rPr>
              <w:t xml:space="preserve">3. </w:t>
            </w:r>
            <w:proofErr w:type="spellStart"/>
            <w:r w:rsidRPr="00601447">
              <w:rPr>
                <w:rFonts w:ascii="Times New Roman" w:hAnsi="Times New Roman" w:cs="Times New Roman"/>
                <w:b/>
                <w:sz w:val="28"/>
                <w:szCs w:val="28"/>
                <w:highlight w:val="yellow"/>
              </w:rPr>
              <w:t>pullulation</w:t>
            </w:r>
            <w:proofErr w:type="spellEnd"/>
            <w:r>
              <w:rPr>
                <w:rFonts w:ascii="Times New Roman" w:hAnsi="Times New Roman" w:cs="Times New Roman"/>
                <w:b/>
                <w:sz w:val="28"/>
                <w:szCs w:val="28"/>
              </w:rPr>
              <w:t xml:space="preserve">- </w:t>
            </w:r>
            <w:r w:rsidRPr="00AF0D07">
              <w:rPr>
                <w:rFonts w:ascii="Times New Roman" w:eastAsia="Times New Roman" w:hAnsi="Times New Roman" w:cs="Times New Roman"/>
                <w:sz w:val="28"/>
                <w:szCs w:val="28"/>
              </w:rPr>
              <w:t>a teeming of life</w:t>
            </w:r>
          </w:p>
        </w:tc>
        <w:tc>
          <w:tcPr>
            <w:tcW w:w="5958" w:type="dxa"/>
          </w:tcPr>
          <w:p w:rsidR="00601447" w:rsidRDefault="00601447" w:rsidP="008222C8">
            <w:pPr>
              <w:widowControl w:val="0"/>
              <w:autoSpaceDE w:val="0"/>
              <w:autoSpaceDN w:val="0"/>
              <w:adjustRightInd w:val="0"/>
              <w:rPr>
                <w:rFonts w:ascii="Times New Roman" w:hAnsi="Times New Roman" w:cs="Times New Roman"/>
                <w:b/>
                <w:sz w:val="28"/>
                <w:szCs w:val="28"/>
              </w:rPr>
            </w:pPr>
          </w:p>
        </w:tc>
      </w:tr>
      <w:tr w:rsidR="00601447" w:rsidTr="00601447">
        <w:tc>
          <w:tcPr>
            <w:tcW w:w="4518" w:type="dxa"/>
          </w:tcPr>
          <w:p w:rsidR="00601447" w:rsidRDefault="00601447" w:rsidP="008222C8">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 xml:space="preserve">4. </w:t>
            </w:r>
            <w:r w:rsidRPr="00601447">
              <w:rPr>
                <w:rFonts w:ascii="Times New Roman" w:hAnsi="Times New Roman" w:cs="Times New Roman"/>
                <w:b/>
                <w:sz w:val="28"/>
                <w:szCs w:val="28"/>
                <w:highlight w:val="yellow"/>
              </w:rPr>
              <w:t>incorrigible</w:t>
            </w:r>
            <w:r>
              <w:rPr>
                <w:rFonts w:ascii="Times New Roman" w:hAnsi="Times New Roman" w:cs="Times New Roman"/>
                <w:b/>
                <w:sz w:val="28"/>
                <w:szCs w:val="28"/>
              </w:rPr>
              <w:t xml:space="preserve">- </w:t>
            </w:r>
            <w:r w:rsidRPr="00AF0D07">
              <w:rPr>
                <w:rFonts w:ascii="Times New Roman" w:eastAsia="Times New Roman" w:hAnsi="Times New Roman" w:cs="Times New Roman"/>
                <w:sz w:val="28"/>
                <w:szCs w:val="28"/>
              </w:rPr>
              <w:t>impossible to correct</w:t>
            </w:r>
          </w:p>
        </w:tc>
        <w:tc>
          <w:tcPr>
            <w:tcW w:w="5958" w:type="dxa"/>
          </w:tcPr>
          <w:p w:rsidR="00601447" w:rsidRDefault="00601447" w:rsidP="008222C8">
            <w:pPr>
              <w:widowControl w:val="0"/>
              <w:autoSpaceDE w:val="0"/>
              <w:autoSpaceDN w:val="0"/>
              <w:adjustRightInd w:val="0"/>
              <w:rPr>
                <w:rFonts w:ascii="Times New Roman" w:hAnsi="Times New Roman" w:cs="Times New Roman"/>
                <w:b/>
                <w:sz w:val="28"/>
                <w:szCs w:val="28"/>
              </w:rPr>
            </w:pPr>
          </w:p>
        </w:tc>
      </w:tr>
    </w:tbl>
    <w:p w:rsidR="00D775B0" w:rsidRDefault="00D775B0" w:rsidP="008222C8">
      <w:pPr>
        <w:widowControl w:val="0"/>
        <w:autoSpaceDE w:val="0"/>
        <w:autoSpaceDN w:val="0"/>
        <w:adjustRightInd w:val="0"/>
        <w:spacing w:after="0" w:line="240" w:lineRule="auto"/>
        <w:rPr>
          <w:rFonts w:ascii="Times New Roman" w:hAnsi="Times New Roman" w:cs="Times New Roman"/>
          <w:b/>
          <w:sz w:val="28"/>
          <w:szCs w:val="28"/>
        </w:rPr>
      </w:pPr>
    </w:p>
    <w:p w:rsidR="00D775B0" w:rsidRDefault="00D775B0" w:rsidP="008222C8">
      <w:pPr>
        <w:widowControl w:val="0"/>
        <w:autoSpaceDE w:val="0"/>
        <w:autoSpaceDN w:val="0"/>
        <w:adjustRightInd w:val="0"/>
        <w:spacing w:after="0" w:line="240" w:lineRule="auto"/>
        <w:rPr>
          <w:rFonts w:ascii="Times New Roman" w:hAnsi="Times New Roman" w:cs="Times New Roman"/>
          <w:b/>
          <w:sz w:val="28"/>
          <w:szCs w:val="28"/>
        </w:rPr>
      </w:pPr>
    </w:p>
    <w:p w:rsidR="00601447" w:rsidRDefault="00601447" w:rsidP="008222C8">
      <w:pPr>
        <w:widowControl w:val="0"/>
        <w:autoSpaceDE w:val="0"/>
        <w:autoSpaceDN w:val="0"/>
        <w:adjustRightInd w:val="0"/>
        <w:spacing w:after="0" w:line="240" w:lineRule="auto"/>
        <w:rPr>
          <w:rFonts w:ascii="Times New Roman" w:hAnsi="Times New Roman" w:cs="Times New Roman"/>
          <w:b/>
          <w:sz w:val="28"/>
          <w:szCs w:val="28"/>
        </w:rPr>
      </w:pPr>
    </w:p>
    <w:p w:rsidR="00601447" w:rsidRDefault="00601447" w:rsidP="008222C8">
      <w:pPr>
        <w:widowControl w:val="0"/>
        <w:autoSpaceDE w:val="0"/>
        <w:autoSpaceDN w:val="0"/>
        <w:adjustRightInd w:val="0"/>
        <w:spacing w:after="0" w:line="240" w:lineRule="auto"/>
        <w:rPr>
          <w:rFonts w:ascii="Times New Roman" w:hAnsi="Times New Roman" w:cs="Times New Roman"/>
          <w:b/>
          <w:sz w:val="28"/>
          <w:szCs w:val="28"/>
        </w:rPr>
      </w:pPr>
    </w:p>
    <w:p w:rsidR="00D775B0" w:rsidRDefault="00D775B0" w:rsidP="008222C8">
      <w:pPr>
        <w:widowControl w:val="0"/>
        <w:autoSpaceDE w:val="0"/>
        <w:autoSpaceDN w:val="0"/>
        <w:adjustRightInd w:val="0"/>
        <w:spacing w:after="0" w:line="240" w:lineRule="auto"/>
        <w:rPr>
          <w:rFonts w:ascii="Times New Roman" w:hAnsi="Times New Roman" w:cs="Times New Roman"/>
          <w:b/>
          <w:sz w:val="28"/>
          <w:szCs w:val="28"/>
        </w:rPr>
      </w:pPr>
    </w:p>
    <w:p w:rsidR="008222C8" w:rsidRPr="004D4993" w:rsidRDefault="008222C8" w:rsidP="008222C8">
      <w:pPr>
        <w:widowControl w:val="0"/>
        <w:autoSpaceDE w:val="0"/>
        <w:autoSpaceDN w:val="0"/>
        <w:adjustRightInd w:val="0"/>
        <w:spacing w:after="0" w:line="240" w:lineRule="auto"/>
        <w:rPr>
          <w:rFonts w:ascii="Times New Roman" w:hAnsi="Times New Roman" w:cs="Times New Roman"/>
          <w:b/>
          <w:sz w:val="24"/>
          <w:szCs w:val="24"/>
        </w:rPr>
      </w:pPr>
      <w:r w:rsidRPr="004D4993">
        <w:rPr>
          <w:rFonts w:ascii="Times New Roman" w:hAnsi="Times New Roman" w:cs="Times New Roman"/>
          <w:b/>
          <w:sz w:val="24"/>
          <w:szCs w:val="24"/>
        </w:rPr>
        <w:t xml:space="preserve">Directions: </w:t>
      </w:r>
      <w:r w:rsidRPr="004D4993">
        <w:rPr>
          <w:rFonts w:ascii="Times New Roman" w:hAnsi="Times New Roman" w:cs="Times New Roman"/>
          <w:sz w:val="24"/>
          <w:szCs w:val="24"/>
        </w:rPr>
        <w:t xml:space="preserve">Using the text, </w:t>
      </w:r>
      <w:r>
        <w:rPr>
          <w:rFonts w:ascii="Times New Roman" w:hAnsi="Times New Roman" w:cs="Times New Roman"/>
          <w:sz w:val="24"/>
          <w:szCs w:val="24"/>
        </w:rPr>
        <w:t>The Garden of Forking Paths by Jorge Luis Borges</w:t>
      </w:r>
      <w:r w:rsidRPr="004D4993">
        <w:rPr>
          <w:rFonts w:ascii="Times New Roman" w:hAnsi="Times New Roman" w:cs="Times New Roman"/>
          <w:sz w:val="24"/>
          <w:szCs w:val="24"/>
        </w:rPr>
        <w:t xml:space="preserve">, </w:t>
      </w:r>
      <w:proofErr w:type="gramStart"/>
      <w:r w:rsidRPr="004D4993">
        <w:rPr>
          <w:rFonts w:ascii="Times New Roman" w:hAnsi="Times New Roman" w:cs="Times New Roman"/>
          <w:sz w:val="24"/>
          <w:szCs w:val="24"/>
        </w:rPr>
        <w:t>choose</w:t>
      </w:r>
      <w:proofErr w:type="gramEnd"/>
      <w:r w:rsidRPr="004D4993">
        <w:rPr>
          <w:rFonts w:ascii="Times New Roman" w:hAnsi="Times New Roman" w:cs="Times New Roman"/>
          <w:sz w:val="24"/>
          <w:szCs w:val="24"/>
        </w:rPr>
        <w:t xml:space="preserve"> the best answer for each selected response listed below.</w:t>
      </w:r>
    </w:p>
    <w:p w:rsidR="008222C8" w:rsidRDefault="008222C8" w:rsidP="008222C8">
      <w:pPr>
        <w:widowControl w:val="0"/>
        <w:autoSpaceDE w:val="0"/>
        <w:autoSpaceDN w:val="0"/>
        <w:adjustRightInd w:val="0"/>
        <w:spacing w:after="0" w:line="240" w:lineRule="auto"/>
        <w:rPr>
          <w:rFonts w:ascii="Times New Roman" w:hAnsi="Times New Roman" w:cs="Times New Roman"/>
          <w:b/>
          <w:sz w:val="28"/>
          <w:szCs w:val="28"/>
        </w:rPr>
      </w:pPr>
    </w:p>
    <w:p w:rsidR="008222C8" w:rsidRPr="00F76324" w:rsidRDefault="008222C8" w:rsidP="008222C8">
      <w:pPr>
        <w:widowControl w:val="0"/>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b/>
          <w:sz w:val="24"/>
          <w:szCs w:val="24"/>
        </w:rPr>
        <w:t xml:space="preserve">Thinking </w:t>
      </w:r>
      <w:proofErr w:type="gramStart"/>
      <w:r w:rsidRPr="00F76324">
        <w:rPr>
          <w:rFonts w:ascii="Times New Roman" w:hAnsi="Times New Roman" w:cs="Times New Roman"/>
          <w:b/>
          <w:sz w:val="24"/>
          <w:szCs w:val="24"/>
        </w:rPr>
        <w:t>Through</w:t>
      </w:r>
      <w:proofErr w:type="gramEnd"/>
      <w:r w:rsidRPr="00F76324">
        <w:rPr>
          <w:rFonts w:ascii="Times New Roman" w:hAnsi="Times New Roman" w:cs="Times New Roman"/>
          <w:b/>
          <w:sz w:val="24"/>
          <w:szCs w:val="24"/>
        </w:rPr>
        <w:t xml:space="preserve"> the Text</w:t>
      </w:r>
    </w:p>
    <w:p w:rsidR="008222C8" w:rsidRPr="00F76324" w:rsidRDefault="008222C8" w:rsidP="008222C8">
      <w:pPr>
        <w:widowControl w:val="0"/>
        <w:autoSpaceDE w:val="0"/>
        <w:autoSpaceDN w:val="0"/>
        <w:adjustRightInd w:val="0"/>
        <w:spacing w:after="0" w:line="240" w:lineRule="auto"/>
        <w:rPr>
          <w:rFonts w:ascii="Times New Roman" w:hAnsi="Times New Roman" w:cs="Times New Roman"/>
          <w:b/>
          <w:sz w:val="24"/>
          <w:szCs w:val="24"/>
        </w:rPr>
      </w:pPr>
    </w:p>
    <w:p w:rsidR="008222C8" w:rsidRPr="00F76324" w:rsidRDefault="008222C8" w:rsidP="008222C8">
      <w:pPr>
        <w:pStyle w:val="ListParagraph"/>
        <w:widowControl w:val="0"/>
        <w:numPr>
          <w:ilvl w:val="0"/>
          <w:numId w:val="4"/>
        </w:numPr>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b/>
          <w:sz w:val="24"/>
          <w:szCs w:val="24"/>
        </w:rPr>
        <w:t xml:space="preserve">What </w:t>
      </w:r>
      <w:r>
        <w:rPr>
          <w:rFonts w:ascii="Times New Roman" w:hAnsi="Times New Roman" w:cs="Times New Roman"/>
          <w:b/>
          <w:sz w:val="24"/>
          <w:szCs w:val="24"/>
        </w:rPr>
        <w:t xml:space="preserve">two things is Yu </w:t>
      </w:r>
      <w:proofErr w:type="spellStart"/>
      <w:r>
        <w:rPr>
          <w:rFonts w:ascii="Times New Roman" w:hAnsi="Times New Roman" w:cs="Times New Roman"/>
          <w:b/>
          <w:sz w:val="24"/>
          <w:szCs w:val="24"/>
        </w:rPr>
        <w:t>Tsun</w:t>
      </w:r>
      <w:proofErr w:type="spellEnd"/>
      <w:r>
        <w:rPr>
          <w:rFonts w:ascii="Times New Roman" w:hAnsi="Times New Roman" w:cs="Times New Roman"/>
          <w:b/>
          <w:sz w:val="24"/>
          <w:szCs w:val="24"/>
        </w:rPr>
        <w:t xml:space="preserve"> trying to do</w:t>
      </w:r>
      <w:r w:rsidRPr="00F76324">
        <w:rPr>
          <w:rFonts w:ascii="Times New Roman" w:hAnsi="Times New Roman" w:cs="Times New Roman"/>
          <w:b/>
          <w:sz w:val="24"/>
          <w:szCs w:val="24"/>
        </w:rPr>
        <w:t>?</w:t>
      </w:r>
    </w:p>
    <w:p w:rsidR="008222C8" w:rsidRPr="00F76324" w:rsidRDefault="008222C8" w:rsidP="008222C8">
      <w:pPr>
        <w:pStyle w:val="ListParagraph"/>
        <w:widowControl w:val="0"/>
        <w:autoSpaceDE w:val="0"/>
        <w:autoSpaceDN w:val="0"/>
        <w:adjustRightInd w:val="0"/>
        <w:spacing w:after="0" w:line="240" w:lineRule="auto"/>
        <w:rPr>
          <w:rFonts w:ascii="Times New Roman" w:hAnsi="Times New Roman" w:cs="Times New Roman"/>
          <w:b/>
          <w:sz w:val="24"/>
          <w:szCs w:val="24"/>
        </w:rPr>
      </w:pPr>
    </w:p>
    <w:p w:rsidR="008222C8" w:rsidRPr="005303EB" w:rsidRDefault="005303EB" w:rsidP="008222C8">
      <w:pPr>
        <w:pStyle w:val="ListParagraph"/>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5303EB">
        <w:rPr>
          <w:rFonts w:ascii="Times New Roman" w:hAnsi="Times New Roman" w:cs="Times New Roman"/>
          <w:sz w:val="24"/>
          <w:szCs w:val="24"/>
        </w:rPr>
        <w:t>He is trying</w:t>
      </w:r>
      <w:r>
        <w:rPr>
          <w:rFonts w:ascii="Times New Roman" w:hAnsi="Times New Roman" w:cs="Times New Roman"/>
          <w:sz w:val="24"/>
          <w:szCs w:val="24"/>
        </w:rPr>
        <w:t xml:space="preserve"> to </w:t>
      </w:r>
      <w:r w:rsidR="009109AF">
        <w:rPr>
          <w:rFonts w:ascii="Times New Roman" w:hAnsi="Times New Roman" w:cs="Times New Roman"/>
          <w:sz w:val="24"/>
          <w:szCs w:val="24"/>
        </w:rPr>
        <w:t>determin</w:t>
      </w:r>
      <w:r w:rsidR="007C3AA2">
        <w:rPr>
          <w:rFonts w:ascii="Times New Roman" w:hAnsi="Times New Roman" w:cs="Times New Roman"/>
          <w:sz w:val="24"/>
          <w:szCs w:val="24"/>
        </w:rPr>
        <w:t>e if Captain Richard Madden knows</w:t>
      </w:r>
      <w:r w:rsidR="009109AF">
        <w:rPr>
          <w:rFonts w:ascii="Times New Roman" w:hAnsi="Times New Roman" w:cs="Times New Roman"/>
          <w:sz w:val="24"/>
          <w:szCs w:val="24"/>
        </w:rPr>
        <w:t xml:space="preserve"> </w:t>
      </w:r>
      <w:r w:rsidR="007C3AA2">
        <w:rPr>
          <w:rFonts w:ascii="Times New Roman" w:hAnsi="Times New Roman" w:cs="Times New Roman"/>
          <w:sz w:val="24"/>
          <w:szCs w:val="24"/>
        </w:rPr>
        <w:t xml:space="preserve">that </w:t>
      </w:r>
      <w:r w:rsidR="00A938B1">
        <w:rPr>
          <w:rFonts w:ascii="Times New Roman" w:hAnsi="Times New Roman" w:cs="Times New Roman"/>
          <w:sz w:val="24"/>
          <w:szCs w:val="24"/>
        </w:rPr>
        <w:t xml:space="preserve">Dr. Yu </w:t>
      </w:r>
      <w:proofErr w:type="spellStart"/>
      <w:r w:rsidR="00A938B1">
        <w:rPr>
          <w:rFonts w:ascii="Times New Roman" w:hAnsi="Times New Roman" w:cs="Times New Roman"/>
          <w:sz w:val="24"/>
          <w:szCs w:val="24"/>
        </w:rPr>
        <w:t>Tsun</w:t>
      </w:r>
      <w:proofErr w:type="spellEnd"/>
      <w:r w:rsidR="007C3AA2">
        <w:rPr>
          <w:rFonts w:ascii="Times New Roman" w:hAnsi="Times New Roman" w:cs="Times New Roman"/>
          <w:sz w:val="24"/>
          <w:szCs w:val="24"/>
        </w:rPr>
        <w:t xml:space="preserve"> is the person </w:t>
      </w:r>
      <w:r w:rsidR="00A938B1">
        <w:rPr>
          <w:rFonts w:ascii="Times New Roman" w:hAnsi="Times New Roman" w:cs="Times New Roman"/>
          <w:sz w:val="24"/>
          <w:szCs w:val="24"/>
        </w:rPr>
        <w:t>that</w:t>
      </w:r>
      <w:r w:rsidR="007C3AA2">
        <w:rPr>
          <w:rFonts w:ascii="Times New Roman" w:hAnsi="Times New Roman" w:cs="Times New Roman"/>
          <w:sz w:val="24"/>
          <w:szCs w:val="24"/>
        </w:rPr>
        <w:t xml:space="preserve"> called Viktor </w:t>
      </w:r>
      <w:proofErr w:type="spellStart"/>
      <w:r w:rsidR="007C3AA2">
        <w:rPr>
          <w:rFonts w:ascii="Times New Roman" w:hAnsi="Times New Roman" w:cs="Times New Roman"/>
          <w:sz w:val="24"/>
          <w:szCs w:val="24"/>
        </w:rPr>
        <w:t>Runeberg’s</w:t>
      </w:r>
      <w:proofErr w:type="spellEnd"/>
      <w:r w:rsidR="007C3AA2">
        <w:rPr>
          <w:rFonts w:ascii="Times New Roman" w:hAnsi="Times New Roman" w:cs="Times New Roman"/>
          <w:sz w:val="24"/>
          <w:szCs w:val="24"/>
        </w:rPr>
        <w:t xml:space="preserve"> apartment and </w:t>
      </w:r>
      <w:r w:rsidR="009109AF">
        <w:rPr>
          <w:rFonts w:ascii="Times New Roman" w:hAnsi="Times New Roman" w:cs="Times New Roman"/>
          <w:sz w:val="24"/>
          <w:szCs w:val="24"/>
        </w:rPr>
        <w:t xml:space="preserve">if </w:t>
      </w:r>
      <w:r w:rsidR="00A938B1">
        <w:rPr>
          <w:rFonts w:ascii="Times New Roman" w:hAnsi="Times New Roman" w:cs="Times New Roman"/>
          <w:sz w:val="24"/>
          <w:szCs w:val="24"/>
        </w:rPr>
        <w:t>Captain Madden knows of his plan to visit Stephen Albert.</w:t>
      </w:r>
    </w:p>
    <w:p w:rsidR="008222C8" w:rsidRPr="00F76324" w:rsidRDefault="008222C8" w:rsidP="008222C8">
      <w:pPr>
        <w:pStyle w:val="ListParagraph"/>
        <w:widowControl w:val="0"/>
        <w:autoSpaceDE w:val="0"/>
        <w:autoSpaceDN w:val="0"/>
        <w:adjustRightInd w:val="0"/>
        <w:spacing w:after="0" w:line="240" w:lineRule="auto"/>
        <w:ind w:left="1440"/>
        <w:rPr>
          <w:rFonts w:ascii="Times New Roman" w:hAnsi="Times New Roman" w:cs="Times New Roman"/>
          <w:b/>
          <w:sz w:val="24"/>
          <w:szCs w:val="24"/>
        </w:rPr>
      </w:pPr>
    </w:p>
    <w:p w:rsidR="008222C8" w:rsidRPr="00AD03A9" w:rsidRDefault="008222C8" w:rsidP="008222C8">
      <w:pPr>
        <w:pStyle w:val="ListParagraph"/>
        <w:widowControl w:val="0"/>
        <w:numPr>
          <w:ilvl w:val="0"/>
          <w:numId w:val="5"/>
        </w:numPr>
        <w:autoSpaceDE w:val="0"/>
        <w:autoSpaceDN w:val="0"/>
        <w:adjustRightInd w:val="0"/>
        <w:spacing w:after="0" w:line="240" w:lineRule="auto"/>
        <w:rPr>
          <w:rFonts w:ascii="Times New Roman" w:hAnsi="Times New Roman" w:cs="Times New Roman"/>
          <w:b/>
          <w:sz w:val="24"/>
          <w:szCs w:val="24"/>
          <w:highlight w:val="yellow"/>
        </w:rPr>
      </w:pPr>
      <w:r w:rsidRPr="00AD03A9">
        <w:rPr>
          <w:rFonts w:ascii="Times New Roman" w:hAnsi="Times New Roman" w:cs="Times New Roman"/>
          <w:sz w:val="24"/>
          <w:szCs w:val="24"/>
          <w:highlight w:val="yellow"/>
        </w:rPr>
        <w:t>He is trying to escape and notify Germany of the location of a cache of weapons in the enemy’s territory.</w:t>
      </w:r>
    </w:p>
    <w:p w:rsidR="007C3AA2" w:rsidRDefault="007C3AA2" w:rsidP="007C3AA2">
      <w:pPr>
        <w:pStyle w:val="ListParagraph"/>
        <w:widowControl w:val="0"/>
        <w:autoSpaceDE w:val="0"/>
        <w:autoSpaceDN w:val="0"/>
        <w:adjustRightInd w:val="0"/>
        <w:spacing w:after="0" w:line="240" w:lineRule="auto"/>
        <w:ind w:left="1440"/>
        <w:rPr>
          <w:rFonts w:ascii="Times New Roman" w:hAnsi="Times New Roman" w:cs="Times New Roman"/>
          <w:sz w:val="24"/>
          <w:szCs w:val="24"/>
        </w:rPr>
      </w:pPr>
    </w:p>
    <w:p w:rsidR="008222C8" w:rsidRPr="00584D41" w:rsidRDefault="00845B44" w:rsidP="008222C8">
      <w:pPr>
        <w:pStyle w:val="ListParagraph"/>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Yu </w:t>
      </w:r>
      <w:proofErr w:type="spellStart"/>
      <w:r>
        <w:rPr>
          <w:rFonts w:ascii="Times New Roman" w:hAnsi="Times New Roman" w:cs="Times New Roman"/>
          <w:sz w:val="24"/>
          <w:szCs w:val="24"/>
        </w:rPr>
        <w:t>Tsun</w:t>
      </w:r>
      <w:proofErr w:type="spellEnd"/>
      <w:r w:rsidR="00584D41" w:rsidRPr="00584D41">
        <w:rPr>
          <w:rFonts w:ascii="Times New Roman" w:hAnsi="Times New Roman" w:cs="Times New Roman"/>
          <w:sz w:val="24"/>
          <w:szCs w:val="24"/>
        </w:rPr>
        <w:t xml:space="preserve"> is trying to prove </w:t>
      </w:r>
      <w:r w:rsidR="00A938B1">
        <w:rPr>
          <w:rFonts w:ascii="Times New Roman" w:hAnsi="Times New Roman" w:cs="Times New Roman"/>
          <w:sz w:val="24"/>
          <w:szCs w:val="24"/>
        </w:rPr>
        <w:t xml:space="preserve">to Captain Madden </w:t>
      </w:r>
      <w:r w:rsidR="00584D41" w:rsidRPr="00584D41">
        <w:rPr>
          <w:rFonts w:ascii="Times New Roman" w:hAnsi="Times New Roman" w:cs="Times New Roman"/>
          <w:sz w:val="24"/>
          <w:szCs w:val="24"/>
        </w:rPr>
        <w:t>that he is a worth</w:t>
      </w:r>
      <w:r w:rsidR="00584D41">
        <w:rPr>
          <w:rFonts w:ascii="Times New Roman" w:hAnsi="Times New Roman" w:cs="Times New Roman"/>
          <w:sz w:val="24"/>
          <w:szCs w:val="24"/>
        </w:rPr>
        <w:t>y</w:t>
      </w:r>
      <w:r w:rsidR="00A938B1">
        <w:rPr>
          <w:rFonts w:ascii="Times New Roman" w:hAnsi="Times New Roman" w:cs="Times New Roman"/>
          <w:sz w:val="24"/>
          <w:szCs w:val="24"/>
        </w:rPr>
        <w:t xml:space="preserve"> man and that he is not</w:t>
      </w:r>
      <w:r w:rsidR="00C236C8">
        <w:rPr>
          <w:rFonts w:ascii="Times New Roman" w:hAnsi="Times New Roman" w:cs="Times New Roman"/>
          <w:sz w:val="24"/>
          <w:szCs w:val="24"/>
        </w:rPr>
        <w:t xml:space="preserve"> afraid of death.</w:t>
      </w:r>
      <w:r w:rsidR="00A938B1">
        <w:rPr>
          <w:rFonts w:ascii="Times New Roman" w:hAnsi="Times New Roman" w:cs="Times New Roman"/>
          <w:sz w:val="24"/>
          <w:szCs w:val="24"/>
        </w:rPr>
        <w:t xml:space="preserve"> </w:t>
      </w:r>
    </w:p>
    <w:p w:rsidR="008222C8" w:rsidRPr="008222C8" w:rsidRDefault="008222C8" w:rsidP="008222C8">
      <w:pPr>
        <w:pStyle w:val="ListParagraph"/>
        <w:rPr>
          <w:rFonts w:ascii="Times New Roman" w:hAnsi="Times New Roman" w:cs="Times New Roman"/>
          <w:sz w:val="24"/>
          <w:szCs w:val="24"/>
        </w:rPr>
      </w:pPr>
    </w:p>
    <w:p w:rsidR="008D73D4" w:rsidRDefault="00845B44" w:rsidP="008222C8">
      <w:pPr>
        <w:pStyle w:val="ListParagraph"/>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845B44">
        <w:rPr>
          <w:rFonts w:ascii="Times New Roman" w:hAnsi="Times New Roman" w:cs="Times New Roman"/>
          <w:sz w:val="24"/>
          <w:szCs w:val="24"/>
        </w:rPr>
        <w:t>He</w:t>
      </w:r>
      <w:r>
        <w:rPr>
          <w:rFonts w:ascii="Times New Roman" w:hAnsi="Times New Roman" w:cs="Times New Roman"/>
          <w:sz w:val="24"/>
          <w:szCs w:val="24"/>
        </w:rPr>
        <w:t xml:space="preserve"> is trying to get Stephen Albert to tell him </w:t>
      </w:r>
      <w:r w:rsidR="00A938B1">
        <w:rPr>
          <w:rFonts w:ascii="Times New Roman" w:hAnsi="Times New Roman" w:cs="Times New Roman"/>
          <w:sz w:val="24"/>
          <w:szCs w:val="24"/>
        </w:rPr>
        <w:t xml:space="preserve">why </w:t>
      </w:r>
      <w:proofErr w:type="spellStart"/>
      <w:r w:rsidR="008D73D4">
        <w:rPr>
          <w:rFonts w:ascii="Times New Roman" w:hAnsi="Times New Roman" w:cs="Times New Roman"/>
          <w:sz w:val="24"/>
          <w:szCs w:val="24"/>
        </w:rPr>
        <w:t>Ts’ui</w:t>
      </w:r>
      <w:proofErr w:type="spellEnd"/>
      <w:r w:rsidR="008D73D4">
        <w:rPr>
          <w:rFonts w:ascii="Times New Roman" w:hAnsi="Times New Roman" w:cs="Times New Roman"/>
          <w:sz w:val="24"/>
          <w:szCs w:val="24"/>
        </w:rPr>
        <w:t xml:space="preserve"> Pen </w:t>
      </w:r>
      <w:r w:rsidR="00C236C8">
        <w:rPr>
          <w:rFonts w:ascii="Times New Roman" w:hAnsi="Times New Roman" w:cs="Times New Roman"/>
          <w:sz w:val="24"/>
          <w:szCs w:val="24"/>
        </w:rPr>
        <w:t xml:space="preserve">became a recluse in the Pavilion of the Limpid Solitude </w:t>
      </w:r>
      <w:r w:rsidR="008D73D4">
        <w:rPr>
          <w:rFonts w:ascii="Times New Roman" w:hAnsi="Times New Roman" w:cs="Times New Roman"/>
          <w:sz w:val="24"/>
          <w:szCs w:val="24"/>
        </w:rPr>
        <w:t xml:space="preserve">and </w:t>
      </w:r>
      <w:r w:rsidR="00C236C8">
        <w:rPr>
          <w:rFonts w:ascii="Times New Roman" w:hAnsi="Times New Roman" w:cs="Times New Roman"/>
          <w:sz w:val="24"/>
          <w:szCs w:val="24"/>
        </w:rPr>
        <w:t xml:space="preserve">he wanted to learn about the </w:t>
      </w:r>
      <w:r w:rsidR="00A938B1">
        <w:rPr>
          <w:rFonts w:ascii="Times New Roman" w:hAnsi="Times New Roman" w:cs="Times New Roman"/>
          <w:sz w:val="24"/>
          <w:szCs w:val="24"/>
        </w:rPr>
        <w:t>labyrinth of time</w:t>
      </w:r>
      <w:r w:rsidR="00C236C8">
        <w:rPr>
          <w:rFonts w:ascii="Times New Roman" w:hAnsi="Times New Roman" w:cs="Times New Roman"/>
          <w:sz w:val="24"/>
          <w:szCs w:val="24"/>
        </w:rPr>
        <w:t>.</w:t>
      </w:r>
      <w:r w:rsidR="00A938B1">
        <w:rPr>
          <w:rFonts w:ascii="Times New Roman" w:hAnsi="Times New Roman" w:cs="Times New Roman"/>
          <w:sz w:val="24"/>
          <w:szCs w:val="24"/>
        </w:rPr>
        <w:t xml:space="preserve"> </w:t>
      </w:r>
    </w:p>
    <w:p w:rsidR="008D73D4" w:rsidRPr="008D73D4" w:rsidRDefault="008D73D4" w:rsidP="008D73D4">
      <w:pPr>
        <w:pStyle w:val="ListParagraph"/>
        <w:rPr>
          <w:rFonts w:ascii="Times New Roman" w:hAnsi="Times New Roman" w:cs="Times New Roman"/>
          <w:sz w:val="24"/>
          <w:szCs w:val="24"/>
        </w:rPr>
      </w:pPr>
    </w:p>
    <w:p w:rsidR="008222C8" w:rsidRPr="00F76324" w:rsidRDefault="008222C8" w:rsidP="008222C8">
      <w:pPr>
        <w:pStyle w:val="ListParagraph"/>
        <w:widowControl w:val="0"/>
        <w:autoSpaceDE w:val="0"/>
        <w:autoSpaceDN w:val="0"/>
        <w:adjustRightInd w:val="0"/>
        <w:spacing w:after="0" w:line="240" w:lineRule="auto"/>
        <w:ind w:left="1440"/>
        <w:rPr>
          <w:rFonts w:ascii="Times New Roman" w:hAnsi="Times New Roman" w:cs="Times New Roman"/>
          <w:b/>
          <w:sz w:val="24"/>
          <w:szCs w:val="24"/>
        </w:rPr>
      </w:pPr>
    </w:p>
    <w:p w:rsidR="008222C8" w:rsidRDefault="008222C8" w:rsidP="008222C8">
      <w:pPr>
        <w:pStyle w:val="ListParagraph"/>
        <w:widowControl w:val="0"/>
        <w:autoSpaceDE w:val="0"/>
        <w:autoSpaceDN w:val="0"/>
        <w:adjustRightInd w:val="0"/>
        <w:spacing w:after="0" w:line="240" w:lineRule="auto"/>
        <w:rPr>
          <w:rFonts w:ascii="Times New Roman" w:hAnsi="Times New Roman" w:cs="Times New Roman"/>
          <w:b/>
          <w:sz w:val="24"/>
          <w:szCs w:val="24"/>
        </w:rPr>
      </w:pPr>
    </w:p>
    <w:p w:rsidR="008222C8" w:rsidRDefault="008222C8" w:rsidP="008222C8">
      <w:pPr>
        <w:pStyle w:val="ListParagraph"/>
        <w:widowControl w:val="0"/>
        <w:numPr>
          <w:ilvl w:val="0"/>
          <w:numId w:val="4"/>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Why does Albert say </w:t>
      </w:r>
      <w:proofErr w:type="spellStart"/>
      <w:r>
        <w:rPr>
          <w:rFonts w:ascii="Times New Roman" w:hAnsi="Times New Roman" w:cs="Times New Roman"/>
          <w:b/>
          <w:sz w:val="24"/>
          <w:szCs w:val="24"/>
        </w:rPr>
        <w:t>Ts’ui</w:t>
      </w:r>
      <w:proofErr w:type="spellEnd"/>
      <w:r>
        <w:rPr>
          <w:rFonts w:ascii="Times New Roman" w:hAnsi="Times New Roman" w:cs="Times New Roman"/>
          <w:b/>
          <w:sz w:val="24"/>
          <w:szCs w:val="24"/>
        </w:rPr>
        <w:t xml:space="preserve"> Pen’s book is out of chronological order</w:t>
      </w:r>
      <w:r w:rsidRPr="00F76324">
        <w:rPr>
          <w:rFonts w:ascii="Times New Roman" w:hAnsi="Times New Roman" w:cs="Times New Roman"/>
          <w:b/>
          <w:sz w:val="24"/>
          <w:szCs w:val="24"/>
        </w:rPr>
        <w:t>?</w:t>
      </w:r>
    </w:p>
    <w:p w:rsidR="008222C8" w:rsidRPr="00C236C8" w:rsidRDefault="008222C8" w:rsidP="00C236C8">
      <w:pPr>
        <w:widowControl w:val="0"/>
        <w:autoSpaceDE w:val="0"/>
        <w:autoSpaceDN w:val="0"/>
        <w:adjustRightInd w:val="0"/>
        <w:spacing w:after="0" w:line="360" w:lineRule="auto"/>
        <w:rPr>
          <w:rFonts w:ascii="Times New Roman" w:hAnsi="Times New Roman" w:cs="Times New Roman"/>
          <w:b/>
          <w:sz w:val="24"/>
          <w:szCs w:val="24"/>
          <w:highlight w:val="yellow"/>
        </w:rPr>
      </w:pPr>
    </w:p>
    <w:p w:rsidR="00C236C8" w:rsidRPr="00C236C8" w:rsidRDefault="008222C8" w:rsidP="00C236C8">
      <w:pPr>
        <w:pStyle w:val="ListParagraph"/>
        <w:widowControl w:val="0"/>
        <w:numPr>
          <w:ilvl w:val="0"/>
          <w:numId w:val="6"/>
        </w:numPr>
        <w:autoSpaceDE w:val="0"/>
        <w:autoSpaceDN w:val="0"/>
        <w:adjustRightInd w:val="0"/>
        <w:spacing w:after="0" w:line="360" w:lineRule="auto"/>
        <w:rPr>
          <w:rFonts w:ascii="Times New Roman" w:hAnsi="Times New Roman" w:cs="Times New Roman"/>
          <w:b/>
          <w:sz w:val="24"/>
          <w:szCs w:val="24"/>
          <w:highlight w:val="yellow"/>
        </w:rPr>
      </w:pPr>
      <w:r w:rsidRPr="00AD03A9">
        <w:rPr>
          <w:rFonts w:ascii="Times New Roman" w:hAnsi="Times New Roman" w:cs="Times New Roman"/>
          <w:sz w:val="24"/>
          <w:szCs w:val="24"/>
          <w:highlight w:val="yellow"/>
        </w:rPr>
        <w:t>He says th</w:t>
      </w:r>
      <w:r>
        <w:rPr>
          <w:rFonts w:ascii="Times New Roman" w:hAnsi="Times New Roman" w:cs="Times New Roman"/>
          <w:sz w:val="24"/>
          <w:szCs w:val="24"/>
          <w:highlight w:val="yellow"/>
        </w:rPr>
        <w:t>at th</w:t>
      </w:r>
      <w:r w:rsidRPr="00AD03A9">
        <w:rPr>
          <w:rFonts w:ascii="Times New Roman" w:hAnsi="Times New Roman" w:cs="Times New Roman"/>
          <w:sz w:val="24"/>
          <w:szCs w:val="24"/>
          <w:highlight w:val="yellow"/>
        </w:rPr>
        <w:t>e book itself is a labyrinth of time, which is why the characters in the book experience a variety of different outcomes all at once.</w:t>
      </w:r>
      <w:r w:rsidR="00C236C8">
        <w:rPr>
          <w:rFonts w:ascii="Times New Roman" w:hAnsi="Times New Roman" w:cs="Times New Roman"/>
          <w:sz w:val="24"/>
          <w:szCs w:val="24"/>
          <w:highlight w:val="yellow"/>
        </w:rPr>
        <w:t xml:space="preserve"> </w:t>
      </w:r>
    </w:p>
    <w:p w:rsidR="008222C8" w:rsidRDefault="00C236C8" w:rsidP="00C236C8">
      <w:pPr>
        <w:pStyle w:val="ListParagraph"/>
        <w:widowControl w:val="0"/>
        <w:numPr>
          <w:ilvl w:val="0"/>
          <w:numId w:val="6"/>
        </w:numPr>
        <w:autoSpaceDE w:val="0"/>
        <w:autoSpaceDN w:val="0"/>
        <w:adjustRightInd w:val="0"/>
        <w:spacing w:after="0" w:line="360" w:lineRule="auto"/>
        <w:rPr>
          <w:rFonts w:ascii="Times New Roman" w:hAnsi="Times New Roman" w:cs="Times New Roman"/>
          <w:sz w:val="24"/>
          <w:szCs w:val="24"/>
        </w:rPr>
      </w:pPr>
      <w:r w:rsidRPr="00C236C8">
        <w:rPr>
          <w:rFonts w:ascii="Times New Roman" w:hAnsi="Times New Roman" w:cs="Times New Roman"/>
          <w:sz w:val="24"/>
          <w:szCs w:val="24"/>
        </w:rPr>
        <w:t xml:space="preserve">He says that </w:t>
      </w:r>
      <w:proofErr w:type="spellStart"/>
      <w:r w:rsidRPr="00C236C8">
        <w:rPr>
          <w:rFonts w:ascii="Times New Roman" w:hAnsi="Times New Roman" w:cs="Times New Roman"/>
          <w:sz w:val="24"/>
          <w:szCs w:val="24"/>
        </w:rPr>
        <w:t>Ts’ui</w:t>
      </w:r>
      <w:r>
        <w:rPr>
          <w:rFonts w:ascii="Times New Roman" w:hAnsi="Times New Roman" w:cs="Times New Roman"/>
          <w:sz w:val="24"/>
          <w:szCs w:val="24"/>
        </w:rPr>
        <w:t>’s</w:t>
      </w:r>
      <w:proofErr w:type="spellEnd"/>
      <w:r>
        <w:rPr>
          <w:rFonts w:ascii="Times New Roman" w:hAnsi="Times New Roman" w:cs="Times New Roman"/>
          <w:sz w:val="24"/>
          <w:szCs w:val="24"/>
        </w:rPr>
        <w:t xml:space="preserve"> manuscripts were chaotic because he was confused.</w:t>
      </w:r>
    </w:p>
    <w:p w:rsidR="007C3BC4" w:rsidRDefault="007C3BC4" w:rsidP="00C236C8">
      <w:pPr>
        <w:pStyle w:val="ListParagraph"/>
        <w:widowControl w:val="0"/>
        <w:numPr>
          <w:ilvl w:val="0"/>
          <w:numId w:val="6"/>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He says that the copyist made a mistake.</w:t>
      </w:r>
    </w:p>
    <w:p w:rsidR="007C3BC4" w:rsidRPr="00C236C8" w:rsidRDefault="007C3BC4" w:rsidP="00C236C8">
      <w:pPr>
        <w:pStyle w:val="ListParagraph"/>
        <w:widowControl w:val="0"/>
        <w:numPr>
          <w:ilvl w:val="0"/>
          <w:numId w:val="6"/>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He says that the book was a rhetorical experiment.</w:t>
      </w:r>
    </w:p>
    <w:p w:rsidR="008222C8" w:rsidRDefault="008222C8" w:rsidP="008222C8">
      <w:pPr>
        <w:widowControl w:val="0"/>
        <w:autoSpaceDE w:val="0"/>
        <w:autoSpaceDN w:val="0"/>
        <w:adjustRightInd w:val="0"/>
        <w:spacing w:after="0" w:line="360" w:lineRule="auto"/>
        <w:rPr>
          <w:rFonts w:ascii="Times New Roman" w:hAnsi="Times New Roman" w:cs="Times New Roman"/>
          <w:b/>
          <w:sz w:val="24"/>
          <w:szCs w:val="24"/>
          <w:highlight w:val="yellow"/>
        </w:rPr>
      </w:pPr>
    </w:p>
    <w:p w:rsidR="008222C8" w:rsidRPr="008222C8" w:rsidRDefault="008222C8" w:rsidP="008222C8">
      <w:pPr>
        <w:widowControl w:val="0"/>
        <w:autoSpaceDE w:val="0"/>
        <w:autoSpaceDN w:val="0"/>
        <w:adjustRightInd w:val="0"/>
        <w:spacing w:after="0" w:line="360" w:lineRule="auto"/>
        <w:rPr>
          <w:rFonts w:ascii="Times New Roman" w:hAnsi="Times New Roman" w:cs="Times New Roman"/>
          <w:b/>
          <w:sz w:val="24"/>
          <w:szCs w:val="24"/>
          <w:highlight w:val="yellow"/>
        </w:rPr>
      </w:pPr>
    </w:p>
    <w:p w:rsidR="008222C8" w:rsidRPr="00F76324" w:rsidRDefault="008222C8" w:rsidP="008222C8">
      <w:pPr>
        <w:pStyle w:val="ListParagraph"/>
        <w:widowControl w:val="0"/>
        <w:numPr>
          <w:ilvl w:val="0"/>
          <w:numId w:val="4"/>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Why does Yu </w:t>
      </w:r>
      <w:proofErr w:type="spellStart"/>
      <w:r>
        <w:rPr>
          <w:rFonts w:ascii="Times New Roman" w:hAnsi="Times New Roman" w:cs="Times New Roman"/>
          <w:b/>
          <w:sz w:val="24"/>
          <w:szCs w:val="24"/>
        </w:rPr>
        <w:t>Tsun</w:t>
      </w:r>
      <w:proofErr w:type="spellEnd"/>
      <w:r>
        <w:rPr>
          <w:rFonts w:ascii="Times New Roman" w:hAnsi="Times New Roman" w:cs="Times New Roman"/>
          <w:b/>
          <w:sz w:val="24"/>
          <w:szCs w:val="24"/>
        </w:rPr>
        <w:t xml:space="preserve"> shoot Stephen Albert</w:t>
      </w:r>
      <w:r w:rsidRPr="00F76324">
        <w:rPr>
          <w:rFonts w:ascii="Times New Roman" w:hAnsi="Times New Roman" w:cs="Times New Roman"/>
          <w:b/>
          <w:sz w:val="24"/>
          <w:szCs w:val="24"/>
        </w:rPr>
        <w:t>?</w:t>
      </w:r>
    </w:p>
    <w:p w:rsidR="008222C8" w:rsidRPr="00F76324" w:rsidRDefault="008222C8" w:rsidP="008222C8">
      <w:pPr>
        <w:pStyle w:val="ListParagraph"/>
        <w:widowControl w:val="0"/>
        <w:autoSpaceDE w:val="0"/>
        <w:autoSpaceDN w:val="0"/>
        <w:adjustRightInd w:val="0"/>
        <w:spacing w:after="0" w:line="240" w:lineRule="auto"/>
        <w:rPr>
          <w:rFonts w:ascii="Times New Roman" w:hAnsi="Times New Roman" w:cs="Times New Roman"/>
          <w:b/>
          <w:sz w:val="24"/>
          <w:szCs w:val="24"/>
        </w:rPr>
      </w:pPr>
    </w:p>
    <w:p w:rsidR="008222C8" w:rsidRDefault="00557CE4" w:rsidP="008222C8">
      <w:pPr>
        <w:pStyle w:val="ListParagraph"/>
        <w:widowControl w:val="0"/>
        <w:numPr>
          <w:ilvl w:val="0"/>
          <w:numId w:val="7"/>
        </w:numPr>
        <w:autoSpaceDE w:val="0"/>
        <w:autoSpaceDN w:val="0"/>
        <w:adjustRightInd w:val="0"/>
        <w:spacing w:after="0" w:line="36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Yu </w:t>
      </w:r>
      <w:proofErr w:type="spellStart"/>
      <w:r>
        <w:rPr>
          <w:rFonts w:ascii="Times New Roman" w:hAnsi="Times New Roman" w:cs="Times New Roman"/>
          <w:sz w:val="24"/>
          <w:szCs w:val="24"/>
          <w:highlight w:val="yellow"/>
        </w:rPr>
        <w:t>Tsun</w:t>
      </w:r>
      <w:proofErr w:type="spellEnd"/>
      <w:r>
        <w:rPr>
          <w:rFonts w:ascii="Times New Roman" w:hAnsi="Times New Roman" w:cs="Times New Roman"/>
          <w:sz w:val="24"/>
          <w:szCs w:val="24"/>
          <w:highlight w:val="yellow"/>
        </w:rPr>
        <w:t xml:space="preserve"> knows that</w:t>
      </w:r>
      <w:r w:rsidR="008222C8" w:rsidRPr="00AD03A9">
        <w:rPr>
          <w:rFonts w:ascii="Times New Roman" w:hAnsi="Times New Roman" w:cs="Times New Roman"/>
          <w:sz w:val="24"/>
          <w:szCs w:val="24"/>
          <w:highlight w:val="yellow"/>
        </w:rPr>
        <w:t xml:space="preserve"> Albert’s name will appear in the papers the next day, notifying the Germans of the location of the weapons—in Albert. </w:t>
      </w:r>
    </w:p>
    <w:p w:rsidR="00D775B0" w:rsidRPr="008222C8" w:rsidRDefault="00D775B0" w:rsidP="008222C8">
      <w:pPr>
        <w:pStyle w:val="ListParagraph"/>
        <w:rPr>
          <w:rFonts w:ascii="Times New Roman" w:hAnsi="Times New Roman" w:cs="Times New Roman"/>
          <w:sz w:val="24"/>
          <w:szCs w:val="24"/>
        </w:rPr>
      </w:pPr>
    </w:p>
    <w:p w:rsidR="00F810FB" w:rsidRPr="00F810FB" w:rsidRDefault="00187A0E" w:rsidP="008222C8">
      <w:pPr>
        <w:pStyle w:val="ListParagraph"/>
        <w:widowControl w:val="0"/>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He thinks that Alber</w:t>
      </w:r>
      <w:r w:rsidR="00510322">
        <w:rPr>
          <w:rFonts w:ascii="Times New Roman" w:hAnsi="Times New Roman" w:cs="Times New Roman"/>
          <w:sz w:val="24"/>
          <w:szCs w:val="24"/>
        </w:rPr>
        <w:t>t will tell Captain Madden about the labyrinth.</w:t>
      </w:r>
    </w:p>
    <w:p w:rsidR="008222C8" w:rsidRPr="007C3BC4" w:rsidRDefault="008222C8" w:rsidP="008222C8">
      <w:pPr>
        <w:pStyle w:val="ListParagraph"/>
        <w:widowControl w:val="0"/>
        <w:autoSpaceDE w:val="0"/>
        <w:autoSpaceDN w:val="0"/>
        <w:adjustRightInd w:val="0"/>
        <w:spacing w:after="0" w:line="240" w:lineRule="auto"/>
        <w:ind w:left="1440"/>
        <w:rPr>
          <w:rFonts w:ascii="Times New Roman" w:hAnsi="Times New Roman" w:cs="Times New Roman"/>
          <w:sz w:val="24"/>
          <w:szCs w:val="24"/>
        </w:rPr>
      </w:pPr>
    </w:p>
    <w:p w:rsidR="008222C8" w:rsidRPr="007C3BC4" w:rsidRDefault="007C3BC4" w:rsidP="007C3BC4">
      <w:pPr>
        <w:pStyle w:val="ListParagraph"/>
        <w:widowControl w:val="0"/>
        <w:numPr>
          <w:ilvl w:val="0"/>
          <w:numId w:val="7"/>
        </w:numPr>
        <w:autoSpaceDE w:val="0"/>
        <w:autoSpaceDN w:val="0"/>
        <w:adjustRightInd w:val="0"/>
        <w:spacing w:after="0" w:line="240" w:lineRule="auto"/>
        <w:rPr>
          <w:rFonts w:ascii="Times New Roman" w:hAnsi="Times New Roman" w:cs="Times New Roman"/>
          <w:sz w:val="24"/>
          <w:szCs w:val="24"/>
        </w:rPr>
      </w:pPr>
      <w:r w:rsidRPr="007C3BC4">
        <w:rPr>
          <w:rFonts w:ascii="Times New Roman" w:hAnsi="Times New Roman" w:cs="Times New Roman"/>
          <w:sz w:val="24"/>
          <w:szCs w:val="24"/>
        </w:rPr>
        <w:t xml:space="preserve">He does not believe Stephen </w:t>
      </w:r>
      <w:r w:rsidR="00510322">
        <w:rPr>
          <w:rFonts w:ascii="Times New Roman" w:hAnsi="Times New Roman" w:cs="Times New Roman"/>
          <w:sz w:val="24"/>
          <w:szCs w:val="24"/>
        </w:rPr>
        <w:t>Albert</w:t>
      </w:r>
      <w:r w:rsidRPr="007C3BC4">
        <w:rPr>
          <w:rFonts w:ascii="Times New Roman" w:hAnsi="Times New Roman" w:cs="Times New Roman"/>
          <w:sz w:val="24"/>
          <w:szCs w:val="24"/>
        </w:rPr>
        <w:t>’</w:t>
      </w:r>
      <w:r>
        <w:rPr>
          <w:rFonts w:ascii="Times New Roman" w:hAnsi="Times New Roman" w:cs="Times New Roman"/>
          <w:sz w:val="24"/>
          <w:szCs w:val="24"/>
        </w:rPr>
        <w:t>s interpretation of</w:t>
      </w:r>
      <w:r w:rsidR="00510322">
        <w:rPr>
          <w:rFonts w:ascii="Times New Roman" w:hAnsi="Times New Roman" w:cs="Times New Roman"/>
          <w:sz w:val="24"/>
          <w:szCs w:val="24"/>
        </w:rPr>
        <w:t xml:space="preserve"> </w:t>
      </w:r>
      <w:proofErr w:type="spellStart"/>
      <w:r w:rsidR="00510322">
        <w:rPr>
          <w:rFonts w:ascii="Times New Roman" w:hAnsi="Times New Roman" w:cs="Times New Roman"/>
          <w:sz w:val="24"/>
          <w:szCs w:val="24"/>
        </w:rPr>
        <w:t>Ts’ui’s</w:t>
      </w:r>
      <w:proofErr w:type="spellEnd"/>
      <w:r w:rsidR="00510322">
        <w:rPr>
          <w:rFonts w:ascii="Times New Roman" w:hAnsi="Times New Roman" w:cs="Times New Roman"/>
          <w:sz w:val="24"/>
          <w:szCs w:val="24"/>
        </w:rPr>
        <w:t xml:space="preserve"> book.</w:t>
      </w:r>
    </w:p>
    <w:p w:rsidR="008222C8" w:rsidRDefault="008222C8" w:rsidP="008222C8">
      <w:pPr>
        <w:pStyle w:val="ListParagraph"/>
        <w:widowControl w:val="0"/>
        <w:autoSpaceDE w:val="0"/>
        <w:autoSpaceDN w:val="0"/>
        <w:adjustRightInd w:val="0"/>
        <w:spacing w:after="0" w:line="360" w:lineRule="auto"/>
        <w:ind w:left="1440"/>
        <w:rPr>
          <w:rFonts w:ascii="Times New Roman" w:hAnsi="Times New Roman" w:cs="Times New Roman"/>
          <w:sz w:val="24"/>
          <w:szCs w:val="24"/>
        </w:rPr>
      </w:pPr>
    </w:p>
    <w:p w:rsidR="008222C8" w:rsidRDefault="00510322" w:rsidP="00AF0D07">
      <w:pPr>
        <w:pStyle w:val="ListParagraph"/>
        <w:widowControl w:val="0"/>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He wanted to become a hero for killing a German spy.</w:t>
      </w:r>
    </w:p>
    <w:p w:rsidR="000A529D" w:rsidRPr="00056FD4" w:rsidRDefault="000A529D" w:rsidP="00056FD4">
      <w:pPr>
        <w:widowControl w:val="0"/>
        <w:autoSpaceDE w:val="0"/>
        <w:autoSpaceDN w:val="0"/>
        <w:adjustRightInd w:val="0"/>
        <w:spacing w:after="0" w:line="240" w:lineRule="auto"/>
        <w:rPr>
          <w:rFonts w:ascii="Times New Roman" w:hAnsi="Times New Roman" w:cs="Times New Roman"/>
          <w:b/>
          <w:sz w:val="24"/>
          <w:szCs w:val="24"/>
        </w:rPr>
      </w:pPr>
      <w:r w:rsidRPr="00056FD4">
        <w:rPr>
          <w:rFonts w:ascii="Times New Roman" w:hAnsi="Times New Roman" w:cs="Times New Roman"/>
          <w:b/>
          <w:sz w:val="24"/>
          <w:szCs w:val="24"/>
        </w:rPr>
        <w:lastRenderedPageBreak/>
        <w:t>Analyze the Text</w:t>
      </w:r>
    </w:p>
    <w:p w:rsidR="00AF0D07" w:rsidRPr="00AF0D07" w:rsidRDefault="00AF0D07" w:rsidP="000A529D">
      <w:pPr>
        <w:widowControl w:val="0"/>
        <w:autoSpaceDE w:val="0"/>
        <w:autoSpaceDN w:val="0"/>
        <w:adjustRightInd w:val="0"/>
        <w:spacing w:after="0" w:line="360" w:lineRule="auto"/>
        <w:ind w:left="3600"/>
        <w:rPr>
          <w:rFonts w:ascii="Times New Roman" w:hAnsi="Times New Roman" w:cs="Times New Roman"/>
          <w:sz w:val="24"/>
          <w:szCs w:val="24"/>
        </w:rPr>
      </w:pPr>
    </w:p>
    <w:p w:rsidR="008222C8" w:rsidRPr="00F76324" w:rsidRDefault="008222C8" w:rsidP="008222C8">
      <w:pPr>
        <w:widowControl w:val="0"/>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b/>
          <w:sz w:val="24"/>
          <w:szCs w:val="24"/>
        </w:rPr>
        <w:t>Directions:</w:t>
      </w:r>
      <w:r>
        <w:rPr>
          <w:rFonts w:ascii="Times New Roman" w:hAnsi="Times New Roman" w:cs="Times New Roman"/>
          <w:b/>
          <w:sz w:val="24"/>
          <w:szCs w:val="24"/>
        </w:rPr>
        <w:t xml:space="preserve"> </w:t>
      </w:r>
      <w:r>
        <w:rPr>
          <w:rFonts w:ascii="Times New Roman" w:hAnsi="Times New Roman" w:cs="Times New Roman"/>
          <w:sz w:val="24"/>
          <w:szCs w:val="24"/>
        </w:rPr>
        <w:t xml:space="preserve">Using what you what you have read </w:t>
      </w:r>
      <w:r w:rsidR="00510322">
        <w:rPr>
          <w:rFonts w:ascii="Times New Roman" w:hAnsi="Times New Roman" w:cs="Times New Roman"/>
          <w:sz w:val="24"/>
          <w:szCs w:val="24"/>
        </w:rPr>
        <w:t>in the short story</w:t>
      </w:r>
      <w:r>
        <w:rPr>
          <w:rFonts w:ascii="Times New Roman" w:hAnsi="Times New Roman" w:cs="Times New Roman"/>
          <w:sz w:val="24"/>
          <w:szCs w:val="24"/>
        </w:rPr>
        <w:t>,</w:t>
      </w:r>
      <w:r w:rsidR="00AF0D07" w:rsidRPr="00AF0D07">
        <w:rPr>
          <w:rFonts w:ascii="Times New Roman" w:hAnsi="Times New Roman" w:cs="Times New Roman"/>
          <w:sz w:val="24"/>
          <w:szCs w:val="24"/>
        </w:rPr>
        <w:t xml:space="preserve"> </w:t>
      </w:r>
      <w:r w:rsidR="00AF0D07" w:rsidRPr="00AF0D07">
        <w:rPr>
          <w:rFonts w:ascii="Times New Roman" w:hAnsi="Times New Roman" w:cs="Times New Roman"/>
          <w:i/>
          <w:sz w:val="24"/>
          <w:szCs w:val="24"/>
        </w:rPr>
        <w:t>The Garden of Forking Paths</w:t>
      </w:r>
      <w:r w:rsidR="00AF0D07">
        <w:rPr>
          <w:rFonts w:ascii="Times New Roman" w:hAnsi="Times New Roman" w:cs="Times New Roman"/>
          <w:sz w:val="24"/>
          <w:szCs w:val="24"/>
        </w:rPr>
        <w:t xml:space="preserve">, </w:t>
      </w:r>
      <w:r>
        <w:rPr>
          <w:rFonts w:ascii="Times New Roman" w:hAnsi="Times New Roman" w:cs="Times New Roman"/>
          <w:sz w:val="24"/>
          <w:szCs w:val="24"/>
        </w:rPr>
        <w:t xml:space="preserve">answer the </w:t>
      </w:r>
      <w:r w:rsidR="00AF0D07">
        <w:rPr>
          <w:rFonts w:ascii="Times New Roman" w:hAnsi="Times New Roman" w:cs="Times New Roman"/>
          <w:sz w:val="24"/>
          <w:szCs w:val="24"/>
        </w:rPr>
        <w:t>following short answer question</w:t>
      </w:r>
      <w:r>
        <w:rPr>
          <w:rFonts w:ascii="Times New Roman" w:hAnsi="Times New Roman" w:cs="Times New Roman"/>
          <w:sz w:val="24"/>
          <w:szCs w:val="24"/>
        </w:rPr>
        <w:t xml:space="preserve">. </w:t>
      </w:r>
    </w:p>
    <w:p w:rsidR="008222C8" w:rsidRDefault="008222C8" w:rsidP="008222C8">
      <w:pPr>
        <w:widowControl w:val="0"/>
        <w:autoSpaceDE w:val="0"/>
        <w:autoSpaceDN w:val="0"/>
        <w:adjustRightInd w:val="0"/>
        <w:spacing w:after="0" w:line="240" w:lineRule="auto"/>
        <w:rPr>
          <w:rFonts w:ascii="Times New Roman" w:hAnsi="Times New Roman" w:cs="Times New Roman"/>
          <w:b/>
          <w:sz w:val="28"/>
          <w:szCs w:val="28"/>
        </w:rPr>
      </w:pPr>
    </w:p>
    <w:p w:rsidR="008222C8" w:rsidRPr="00F76324" w:rsidRDefault="008222C8" w:rsidP="008222C8">
      <w:pPr>
        <w:widowControl w:val="0"/>
        <w:autoSpaceDE w:val="0"/>
        <w:autoSpaceDN w:val="0"/>
        <w:adjustRightInd w:val="0"/>
        <w:spacing w:after="0" w:line="360" w:lineRule="auto"/>
        <w:rPr>
          <w:rFonts w:ascii="Times New Roman" w:hAnsi="Times New Roman" w:cs="Times New Roman"/>
          <w:b/>
          <w:sz w:val="24"/>
          <w:szCs w:val="24"/>
        </w:rPr>
      </w:pPr>
    </w:p>
    <w:p w:rsidR="008222C8" w:rsidRPr="00510322" w:rsidRDefault="00510322" w:rsidP="00510322">
      <w:pPr>
        <w:widowControl w:val="0"/>
        <w:autoSpaceDE w:val="0"/>
        <w:autoSpaceDN w:val="0"/>
        <w:adjustRightInd w:val="0"/>
        <w:spacing w:after="0" w:line="240" w:lineRule="auto"/>
        <w:rPr>
          <w:rFonts w:ascii="Times New Roman" w:hAnsi="Times New Roman" w:cs="Times New Roman"/>
          <w:b/>
          <w:sz w:val="24"/>
          <w:szCs w:val="24"/>
        </w:rPr>
      </w:pPr>
      <w:r w:rsidRPr="00510322">
        <w:rPr>
          <w:rFonts w:ascii="Times New Roman" w:hAnsi="Times New Roman" w:cs="Times New Roman"/>
          <w:b/>
          <w:sz w:val="24"/>
          <w:szCs w:val="24"/>
        </w:rPr>
        <w:t xml:space="preserve">How </w:t>
      </w:r>
      <w:r w:rsidR="008222C8" w:rsidRPr="00510322">
        <w:rPr>
          <w:rFonts w:ascii="Times New Roman" w:hAnsi="Times New Roman" w:cs="Times New Roman"/>
          <w:b/>
          <w:sz w:val="24"/>
          <w:szCs w:val="24"/>
        </w:rPr>
        <w:t xml:space="preserve">is the </w:t>
      </w:r>
      <w:r w:rsidRPr="00510322">
        <w:rPr>
          <w:rFonts w:ascii="Times New Roman" w:hAnsi="Times New Roman" w:cs="Times New Roman"/>
          <w:b/>
          <w:sz w:val="24"/>
          <w:szCs w:val="24"/>
        </w:rPr>
        <w:t xml:space="preserve">image of the </w:t>
      </w:r>
      <w:r w:rsidR="008222C8" w:rsidRPr="00510322">
        <w:rPr>
          <w:rFonts w:ascii="Times New Roman" w:hAnsi="Times New Roman" w:cs="Times New Roman"/>
          <w:b/>
          <w:sz w:val="24"/>
          <w:szCs w:val="24"/>
        </w:rPr>
        <w:t>labyrinth re</w:t>
      </w:r>
      <w:r w:rsidRPr="00510322">
        <w:rPr>
          <w:rFonts w:ascii="Times New Roman" w:hAnsi="Times New Roman" w:cs="Times New Roman"/>
          <w:b/>
          <w:sz w:val="24"/>
          <w:szCs w:val="24"/>
        </w:rPr>
        <w:t>flected in the plot of</w:t>
      </w:r>
      <w:r w:rsidR="008222C8" w:rsidRPr="00510322">
        <w:rPr>
          <w:rFonts w:ascii="Times New Roman" w:hAnsi="Times New Roman" w:cs="Times New Roman"/>
          <w:b/>
          <w:sz w:val="24"/>
          <w:szCs w:val="24"/>
        </w:rPr>
        <w:t xml:space="preserve"> the story?</w:t>
      </w:r>
      <w:r w:rsidRPr="00510322">
        <w:rPr>
          <w:rFonts w:ascii="Times New Roman" w:hAnsi="Times New Roman" w:cs="Times New Roman"/>
          <w:b/>
          <w:sz w:val="24"/>
          <w:szCs w:val="24"/>
        </w:rPr>
        <w:t xml:space="preserve"> Cite details from the text to support your response.</w:t>
      </w:r>
    </w:p>
    <w:p w:rsidR="008222C8" w:rsidRPr="00A800FE" w:rsidRDefault="008222C8" w:rsidP="008222C8">
      <w:pPr>
        <w:pStyle w:val="ListParagraph"/>
        <w:widowControl w:val="0"/>
        <w:autoSpaceDE w:val="0"/>
        <w:autoSpaceDN w:val="0"/>
        <w:adjustRightInd w:val="0"/>
        <w:spacing w:after="0" w:line="240" w:lineRule="auto"/>
        <w:rPr>
          <w:rFonts w:ascii="Times New Roman" w:hAnsi="Times New Roman" w:cs="Times New Roman"/>
          <w:b/>
          <w:sz w:val="24"/>
          <w:szCs w:val="24"/>
        </w:rPr>
      </w:pPr>
    </w:p>
    <w:p w:rsidR="008222C8" w:rsidRPr="00056FD4" w:rsidRDefault="00056FD4" w:rsidP="00056FD4">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10FB" w:rsidRDefault="00F810FB" w:rsidP="008222C8">
      <w:pPr>
        <w:pStyle w:val="ListParagraph"/>
        <w:widowControl w:val="0"/>
        <w:autoSpaceDE w:val="0"/>
        <w:autoSpaceDN w:val="0"/>
        <w:adjustRightInd w:val="0"/>
        <w:spacing w:after="0" w:line="360" w:lineRule="auto"/>
        <w:rPr>
          <w:rFonts w:ascii="Times New Roman" w:hAnsi="Times New Roman" w:cs="Times New Roman"/>
          <w:sz w:val="24"/>
          <w:szCs w:val="24"/>
        </w:rPr>
      </w:pPr>
    </w:p>
    <w:p w:rsidR="00F810FB" w:rsidRDefault="00F810FB" w:rsidP="008222C8">
      <w:pPr>
        <w:pStyle w:val="ListParagraph"/>
        <w:widowControl w:val="0"/>
        <w:autoSpaceDE w:val="0"/>
        <w:autoSpaceDN w:val="0"/>
        <w:adjustRightInd w:val="0"/>
        <w:spacing w:after="0" w:line="360" w:lineRule="auto"/>
        <w:rPr>
          <w:rFonts w:ascii="Times New Roman" w:hAnsi="Times New Roman" w:cs="Times New Roman"/>
          <w:sz w:val="24"/>
          <w:szCs w:val="24"/>
        </w:rPr>
      </w:pPr>
    </w:p>
    <w:p w:rsidR="008222C8" w:rsidRDefault="008222C8" w:rsidP="008222C8">
      <w:pPr>
        <w:rPr>
          <w:rFonts w:ascii="Times New Roman" w:hAnsi="Times New Roman" w:cs="Times New Roman"/>
          <w:b/>
          <w:sz w:val="28"/>
          <w:szCs w:val="28"/>
        </w:rPr>
      </w:pPr>
      <w:r>
        <w:rPr>
          <w:rFonts w:ascii="Times New Roman" w:hAnsi="Times New Roman" w:cs="Times New Roman"/>
          <w:b/>
          <w:sz w:val="28"/>
          <w:szCs w:val="28"/>
        </w:rPr>
        <w:lastRenderedPageBreak/>
        <w:t>Performance Task</w:t>
      </w:r>
    </w:p>
    <w:p w:rsidR="000A529D" w:rsidRDefault="008222C8" w:rsidP="008222C8">
      <w:pPr>
        <w:rPr>
          <w:rFonts w:ascii="Times New Roman" w:hAnsi="Times New Roman" w:cs="Times New Roman"/>
          <w:sz w:val="24"/>
          <w:szCs w:val="24"/>
        </w:rPr>
      </w:pPr>
      <w:r w:rsidRPr="00971258">
        <w:rPr>
          <w:rFonts w:ascii="Times New Roman" w:hAnsi="Times New Roman" w:cs="Times New Roman"/>
          <w:b/>
          <w:sz w:val="24"/>
          <w:szCs w:val="24"/>
        </w:rPr>
        <w:t>Directions:</w:t>
      </w:r>
      <w:r w:rsidR="00F810FB">
        <w:rPr>
          <w:rFonts w:ascii="Times New Roman" w:hAnsi="Times New Roman" w:cs="Times New Roman"/>
          <w:b/>
          <w:sz w:val="24"/>
          <w:szCs w:val="24"/>
        </w:rPr>
        <w:t xml:space="preserve">  </w:t>
      </w:r>
      <w:r w:rsidR="00AF0D07">
        <w:rPr>
          <w:rFonts w:ascii="Times New Roman" w:hAnsi="Times New Roman" w:cs="Times New Roman"/>
          <w:sz w:val="24"/>
          <w:szCs w:val="24"/>
        </w:rPr>
        <w:t xml:space="preserve">Write an </w:t>
      </w:r>
      <w:r w:rsidR="00F810FB">
        <w:rPr>
          <w:rFonts w:ascii="Times New Roman" w:hAnsi="Times New Roman" w:cs="Times New Roman"/>
          <w:sz w:val="24"/>
          <w:szCs w:val="24"/>
        </w:rPr>
        <w:t xml:space="preserve">essay analyzing how the image of the labyrinth is reflected in the plot of the story.  </w:t>
      </w:r>
    </w:p>
    <w:p w:rsidR="00DA2923" w:rsidRPr="00056FD4" w:rsidRDefault="008222C8" w:rsidP="008222C8">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A2923" w:rsidRPr="00056FD4" w:rsidSect="000A529D">
      <w:headerReference w:type="even" r:id="rId12"/>
      <w:headerReference w:type="default" r:id="rId13"/>
      <w:footerReference w:type="even" r:id="rId14"/>
      <w:footerReference w:type="default" r:id="rId15"/>
      <w:headerReference w:type="first" r:id="rId16"/>
      <w:footerReference w:type="first" r:id="rId17"/>
      <w:pgSz w:w="12240" w:h="15840"/>
      <w:pgMar w:top="720" w:right="990" w:bottom="72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BA9" w:rsidRDefault="005C4BA9" w:rsidP="000A529D">
      <w:pPr>
        <w:spacing w:after="0" w:line="240" w:lineRule="auto"/>
      </w:pPr>
      <w:r>
        <w:separator/>
      </w:r>
    </w:p>
  </w:endnote>
  <w:endnote w:type="continuationSeparator" w:id="0">
    <w:p w:rsidR="005C4BA9" w:rsidRDefault="005C4BA9" w:rsidP="000A5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696" w:rsidRDefault="00661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059008"/>
      <w:docPartObj>
        <w:docPartGallery w:val="Page Numbers (Bottom of Page)"/>
        <w:docPartUnique/>
      </w:docPartObj>
    </w:sdtPr>
    <w:sdtEndPr>
      <w:rPr>
        <w:noProof/>
      </w:rPr>
    </w:sdtEndPr>
    <w:sdtContent>
      <w:p w:rsidR="000A529D" w:rsidRDefault="000A529D">
        <w:pPr>
          <w:pStyle w:val="Footer"/>
          <w:jc w:val="right"/>
        </w:pPr>
        <w:r>
          <w:fldChar w:fldCharType="begin"/>
        </w:r>
        <w:r>
          <w:instrText xml:space="preserve"> PAGE   \* MERGEFORMAT </w:instrText>
        </w:r>
        <w:r>
          <w:fldChar w:fldCharType="separate"/>
        </w:r>
        <w:r w:rsidR="00575527">
          <w:rPr>
            <w:noProof/>
          </w:rPr>
          <w:t>3</w:t>
        </w:r>
        <w:r>
          <w:rPr>
            <w:noProof/>
          </w:rPr>
          <w:fldChar w:fldCharType="end"/>
        </w:r>
      </w:p>
    </w:sdtContent>
  </w:sdt>
  <w:p w:rsidR="000A529D" w:rsidRDefault="000A52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696" w:rsidRDefault="00661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BA9" w:rsidRDefault="005C4BA9" w:rsidP="000A529D">
      <w:pPr>
        <w:spacing w:after="0" w:line="240" w:lineRule="auto"/>
      </w:pPr>
      <w:r>
        <w:separator/>
      </w:r>
    </w:p>
  </w:footnote>
  <w:footnote w:type="continuationSeparator" w:id="0">
    <w:p w:rsidR="005C4BA9" w:rsidRDefault="005C4BA9" w:rsidP="000A5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696" w:rsidRDefault="006616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696" w:rsidRDefault="006616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696" w:rsidRDefault="00661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08A2"/>
    <w:multiLevelType w:val="hybridMultilevel"/>
    <w:tmpl w:val="B11AA8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DDF1BF4"/>
    <w:multiLevelType w:val="hybridMultilevel"/>
    <w:tmpl w:val="31947B66"/>
    <w:lvl w:ilvl="0" w:tplc="9AEA92F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0784612"/>
    <w:multiLevelType w:val="hybridMultilevel"/>
    <w:tmpl w:val="DC96DFCC"/>
    <w:lvl w:ilvl="0" w:tplc="BF28083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965852"/>
    <w:multiLevelType w:val="hybridMultilevel"/>
    <w:tmpl w:val="0474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6D2C9F"/>
    <w:multiLevelType w:val="hybridMultilevel"/>
    <w:tmpl w:val="4040430E"/>
    <w:lvl w:ilvl="0" w:tplc="F8E8730E">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22041E8"/>
    <w:multiLevelType w:val="hybridMultilevel"/>
    <w:tmpl w:val="B51C7424"/>
    <w:lvl w:ilvl="0" w:tplc="202EDEAE">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8F55D19"/>
    <w:multiLevelType w:val="hybridMultilevel"/>
    <w:tmpl w:val="AB4ABF08"/>
    <w:lvl w:ilvl="0" w:tplc="BF280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C8"/>
    <w:rsid w:val="00056FD4"/>
    <w:rsid w:val="000A529D"/>
    <w:rsid w:val="000C3FFB"/>
    <w:rsid w:val="000D3A34"/>
    <w:rsid w:val="000D3E7A"/>
    <w:rsid w:val="00187A0E"/>
    <w:rsid w:val="001B69F4"/>
    <w:rsid w:val="001C36B2"/>
    <w:rsid w:val="001E402A"/>
    <w:rsid w:val="00237355"/>
    <w:rsid w:val="00246995"/>
    <w:rsid w:val="002777FE"/>
    <w:rsid w:val="002E6B86"/>
    <w:rsid w:val="003943F7"/>
    <w:rsid w:val="003C4F29"/>
    <w:rsid w:val="003E6B59"/>
    <w:rsid w:val="003F267A"/>
    <w:rsid w:val="00460068"/>
    <w:rsid w:val="004E2F68"/>
    <w:rsid w:val="004E437E"/>
    <w:rsid w:val="00510322"/>
    <w:rsid w:val="00527F14"/>
    <w:rsid w:val="005303EB"/>
    <w:rsid w:val="00557CE4"/>
    <w:rsid w:val="00575527"/>
    <w:rsid w:val="00584D41"/>
    <w:rsid w:val="005C4BA9"/>
    <w:rsid w:val="005E1FEC"/>
    <w:rsid w:val="00601447"/>
    <w:rsid w:val="00655AE7"/>
    <w:rsid w:val="00661696"/>
    <w:rsid w:val="006F6DF2"/>
    <w:rsid w:val="00704ACE"/>
    <w:rsid w:val="0072002A"/>
    <w:rsid w:val="0075774A"/>
    <w:rsid w:val="00770F57"/>
    <w:rsid w:val="007C3AA2"/>
    <w:rsid w:val="007C3BC4"/>
    <w:rsid w:val="00804B35"/>
    <w:rsid w:val="008222C8"/>
    <w:rsid w:val="00831E4C"/>
    <w:rsid w:val="00845B44"/>
    <w:rsid w:val="008C2E5D"/>
    <w:rsid w:val="008D73D4"/>
    <w:rsid w:val="008E55D1"/>
    <w:rsid w:val="008F6C4A"/>
    <w:rsid w:val="009109AF"/>
    <w:rsid w:val="009409FF"/>
    <w:rsid w:val="00941851"/>
    <w:rsid w:val="00A938B1"/>
    <w:rsid w:val="00AF0D07"/>
    <w:rsid w:val="00B34362"/>
    <w:rsid w:val="00BB12E2"/>
    <w:rsid w:val="00BD56FC"/>
    <w:rsid w:val="00C236C8"/>
    <w:rsid w:val="00CA25C4"/>
    <w:rsid w:val="00CC1D06"/>
    <w:rsid w:val="00CD05F2"/>
    <w:rsid w:val="00D101FA"/>
    <w:rsid w:val="00D75DCB"/>
    <w:rsid w:val="00D775B0"/>
    <w:rsid w:val="00DA2923"/>
    <w:rsid w:val="00E75244"/>
    <w:rsid w:val="00F81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2C8"/>
    <w:rPr>
      <w:rFonts w:ascii="Tahoma" w:hAnsi="Tahoma" w:cs="Tahoma"/>
      <w:sz w:val="16"/>
      <w:szCs w:val="16"/>
    </w:rPr>
  </w:style>
  <w:style w:type="paragraph" w:styleId="ListParagraph">
    <w:name w:val="List Paragraph"/>
    <w:basedOn w:val="Normal"/>
    <w:uiPriority w:val="34"/>
    <w:qFormat/>
    <w:rsid w:val="008222C8"/>
    <w:pPr>
      <w:ind w:left="720"/>
      <w:contextualSpacing/>
    </w:pPr>
  </w:style>
  <w:style w:type="table" w:styleId="TableGrid">
    <w:name w:val="Table Grid"/>
    <w:basedOn w:val="TableNormal"/>
    <w:uiPriority w:val="59"/>
    <w:rsid w:val="006014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5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29D"/>
  </w:style>
  <w:style w:type="paragraph" w:styleId="Footer">
    <w:name w:val="footer"/>
    <w:basedOn w:val="Normal"/>
    <w:link w:val="FooterChar"/>
    <w:uiPriority w:val="99"/>
    <w:unhideWhenUsed/>
    <w:rsid w:val="000A5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29D"/>
  </w:style>
  <w:style w:type="paragraph" w:customStyle="1" w:styleId="Default">
    <w:name w:val="Default"/>
    <w:rsid w:val="00056FD4"/>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2C8"/>
    <w:rPr>
      <w:rFonts w:ascii="Tahoma" w:hAnsi="Tahoma" w:cs="Tahoma"/>
      <w:sz w:val="16"/>
      <w:szCs w:val="16"/>
    </w:rPr>
  </w:style>
  <w:style w:type="paragraph" w:styleId="ListParagraph">
    <w:name w:val="List Paragraph"/>
    <w:basedOn w:val="Normal"/>
    <w:uiPriority w:val="34"/>
    <w:qFormat/>
    <w:rsid w:val="008222C8"/>
    <w:pPr>
      <w:ind w:left="720"/>
      <w:contextualSpacing/>
    </w:pPr>
  </w:style>
  <w:style w:type="table" w:styleId="TableGrid">
    <w:name w:val="Table Grid"/>
    <w:basedOn w:val="TableNormal"/>
    <w:uiPriority w:val="59"/>
    <w:rsid w:val="006014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5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29D"/>
  </w:style>
  <w:style w:type="paragraph" w:styleId="Footer">
    <w:name w:val="footer"/>
    <w:basedOn w:val="Normal"/>
    <w:link w:val="FooterChar"/>
    <w:uiPriority w:val="99"/>
    <w:unhideWhenUsed/>
    <w:rsid w:val="000A5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29D"/>
  </w:style>
  <w:style w:type="paragraph" w:customStyle="1" w:styleId="Default">
    <w:name w:val="Default"/>
    <w:rsid w:val="00056FD4"/>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0913">
      <w:bodyDiv w:val="1"/>
      <w:marLeft w:val="0"/>
      <w:marRight w:val="0"/>
      <w:marTop w:val="0"/>
      <w:marBottom w:val="0"/>
      <w:divBdr>
        <w:top w:val="none" w:sz="0" w:space="0" w:color="auto"/>
        <w:left w:val="none" w:sz="0" w:space="0" w:color="auto"/>
        <w:bottom w:val="none" w:sz="0" w:space="0" w:color="auto"/>
        <w:right w:val="none" w:sz="0" w:space="0" w:color="auto"/>
      </w:divBdr>
    </w:div>
    <w:div w:id="555119644">
      <w:bodyDiv w:val="1"/>
      <w:marLeft w:val="0"/>
      <w:marRight w:val="0"/>
      <w:marTop w:val="0"/>
      <w:marBottom w:val="0"/>
      <w:divBdr>
        <w:top w:val="none" w:sz="0" w:space="0" w:color="auto"/>
        <w:left w:val="none" w:sz="0" w:space="0" w:color="auto"/>
        <w:bottom w:val="none" w:sz="0" w:space="0" w:color="auto"/>
        <w:right w:val="none" w:sz="0" w:space="0" w:color="auto"/>
      </w:divBdr>
    </w:div>
    <w:div w:id="18949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7CCB4-2C5A-465A-9E56-94E127EE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5639</Words>
  <Characters>32144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37708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Cole</dc:creator>
  <cp:lastModifiedBy>Rayeanne King</cp:lastModifiedBy>
  <cp:revision>2</cp:revision>
  <cp:lastPrinted>2016-10-03T18:19:00Z</cp:lastPrinted>
  <dcterms:created xsi:type="dcterms:W3CDTF">2017-11-14T00:59:00Z</dcterms:created>
  <dcterms:modified xsi:type="dcterms:W3CDTF">2017-11-14T00:59:00Z</dcterms:modified>
</cp:coreProperties>
</file>